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1B" w:rsidRDefault="004862F4">
      <w:pPr>
        <w:pStyle w:val="a4"/>
        <w:rPr>
          <w:rFonts w:eastAsiaTheme="minorEastAsia" w:hint="default"/>
        </w:rPr>
      </w:pPr>
      <w:r>
        <w:rPr>
          <w:rFonts w:eastAsiaTheme="minorEastAsia" w:hint="default"/>
          <w:noProof/>
          <w:lang w:val="en-U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-229870</wp:posOffset>
                </wp:positionV>
                <wp:extent cx="6096000" cy="2286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96000" cy="2286000"/>
                        </a:xfrm>
                        <a:prstGeom prst="roundRect">
                          <a:avLst/>
                        </a:prstGeom>
                        <a:noFill/>
                        <a:ln w="19050" cap="flat">
                          <a:solidFill>
                            <a:srgbClr val="002060"/>
                          </a:solidFill>
                          <a:miter lim="400000"/>
                        </a:ln>
                        <a:effectLst/>
                        <a:sp3d/>
                      </wps:spPr>
                      <wps:style>
                        <a:lnRef idx="0">
                          <a:scrgbClr r="0" g="0" b="0"/>
                        </a:lnRef>
                        <a:fillRef idx="0">
                          <a:scrgbClr r="0" g="0" b="0"/>
                        </a:fillRef>
                        <a:effectRef idx="0">
                          <a:scrgbClr r="0" g="0" b="0"/>
                        </a:effectRef>
                        <a:fontRef idx="none"/>
                      </wps:style>
                      <wps:txbx>
                        <w:txbxContent>
                          <w:p w:rsidR="004862F4" w:rsidRDefault="004862F4" w:rsidP="004862F4">
                            <w:pPr>
                              <w:pStyle w:val="a4"/>
                              <w:rPr>
                                <w:rFonts w:hint="default"/>
                              </w:rPr>
                            </w:pPr>
                            <w:r>
                              <w:t>中学理科　第２学年　地学分野</w:t>
                            </w:r>
                          </w:p>
                          <w:p w:rsidR="004862F4" w:rsidRPr="004862F4" w:rsidRDefault="004862F4" w:rsidP="004862F4">
                            <w:pPr>
                              <w:pStyle w:val="a4"/>
                              <w:rPr>
                                <w:rFonts w:hint="default"/>
                                <w:sz w:val="44"/>
                              </w:rPr>
                            </w:pPr>
                            <w:r w:rsidRPr="004862F4">
                              <w:rPr>
                                <w:sz w:val="44"/>
                              </w:rPr>
                              <w:t>「冬に特徴的な日本の天気のモデル作り」</w:t>
                            </w:r>
                          </w:p>
                          <w:p w:rsidR="004862F4" w:rsidRDefault="004862F4" w:rsidP="004862F4">
                            <w:pPr>
                              <w:pStyle w:val="a4"/>
                              <w:rPr>
                                <w:rFonts w:hint="default"/>
                              </w:rPr>
                            </w:pPr>
                            <w:r>
                              <w:t>〈要旨〉</w:t>
                            </w:r>
                          </w:p>
                          <w:p w:rsidR="004862F4" w:rsidRDefault="004862F4" w:rsidP="004862F4">
                            <w:pPr>
                              <w:pStyle w:val="a4"/>
                              <w:rPr>
                                <w:rFonts w:hint="default"/>
                              </w:rPr>
                            </w:pPr>
                            <w:r>
                              <w:t xml:space="preserve">　日本の天気の学習において冬の日本の天気の特徴を身近な自然の事物・現象として捉え、考えることは容易ではない。また、ユーラシア大陸から太平洋まで広い地域で起こる気象現象を順序立てて考える必要があり、雲の山脈や山岳地帯などの立体的な動きの説明を容易にするため、モデルを作成した。</w:t>
                            </w:r>
                          </w:p>
                          <w:p w:rsidR="004862F4" w:rsidRDefault="004862F4" w:rsidP="004862F4">
                            <w:pPr>
                              <w:pStyle w:val="a4"/>
                              <w:jc w:val="right"/>
                              <w:rPr>
                                <w:rFonts w:hint="default"/>
                              </w:rPr>
                            </w:pPr>
                            <w:r>
                              <w:t>長瀞町立長瀞中学校　教諭　田之上　大輔</w:t>
                            </w:r>
                          </w:p>
                          <w:p w:rsidR="004862F4" w:rsidRDefault="004862F4" w:rsidP="004862F4">
                            <w:pPr>
                              <w:pStyle w:val="a4"/>
                              <w:jc w:val="right"/>
                              <w:rPr>
                                <w:rFonts w:hint="default"/>
                              </w:rPr>
                            </w:pPr>
                            <w:r>
                              <w:t xml:space="preserve">上里町立上里中学校　教諭　</w:t>
                            </w:r>
                            <w:r w:rsidRPr="00862EE5">
                              <w:rPr>
                                <w:spacing w:val="55"/>
                                <w:fitText w:val="1320" w:id="1539169536"/>
                              </w:rPr>
                              <w:t>前原　英</w:t>
                            </w:r>
                            <w:r w:rsidRPr="00862EE5">
                              <w:rPr>
                                <w:fitText w:val="1320" w:id="1539169536"/>
                              </w:rPr>
                              <w:t>統</w:t>
                            </w:r>
                          </w:p>
                          <w:p w:rsidR="004862F4" w:rsidRDefault="004862F4" w:rsidP="004862F4">
                            <w:pPr>
                              <w:pStyle w:val="a4"/>
                              <w:rPr>
                                <w:rFonts w:hint="default"/>
                              </w:rPr>
                            </w:pPr>
                          </w:p>
                          <w:p w:rsidR="004862F4" w:rsidRDefault="004862F4" w:rsidP="004862F4">
                            <w:pPr>
                              <w:jc w:val="center"/>
                              <w:rPr>
                                <w:lang w:eastAsia="ja-JP"/>
                              </w:rPr>
                            </w:pP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1.8pt;margin-top:-18.1pt;width:480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" filled="f" strokecolor="#002060" strokeweight="1.5pt">
                <v:stroke miterlimit="4" joinstyle="miter"/>
                <v:textbox inset="8pt,8pt,8pt,8pt">
                  <w:txbxContent>
                    <w:p w:rsidR="004862F4" w:rsidRDefault="004862F4" w:rsidP="004862F4">
                      <w:pPr>
                        <w:pStyle w:val="a4"/>
                        <w:rPr>
                          <w:rFonts w:hint="default"/>
                        </w:rPr>
                      </w:pPr>
                      <w:r>
                        <w:t>中学理科　第２学年　地学分野</w:t>
                      </w:r>
                    </w:p>
                    <w:p w:rsidR="004862F4" w:rsidRPr="004862F4" w:rsidRDefault="004862F4" w:rsidP="004862F4">
                      <w:pPr>
                        <w:pStyle w:val="a4"/>
                        <w:rPr>
                          <w:rFonts w:hint="default"/>
                          <w:sz w:val="44"/>
                        </w:rPr>
                      </w:pPr>
                      <w:r w:rsidRPr="004862F4">
                        <w:rPr>
                          <w:sz w:val="44"/>
                        </w:rPr>
                        <w:t>「冬に特徴的な日本の天気のモデル作り」</w:t>
                      </w:r>
                    </w:p>
                    <w:p w:rsidR="004862F4" w:rsidRDefault="004862F4" w:rsidP="004862F4">
                      <w:pPr>
                        <w:pStyle w:val="a4"/>
                        <w:rPr>
                          <w:rFonts w:hint="default"/>
                        </w:rPr>
                      </w:pPr>
                      <w:r>
                        <w:t>〈要旨〉</w:t>
                      </w:r>
                    </w:p>
                    <w:p w:rsidR="004862F4" w:rsidRDefault="004862F4" w:rsidP="004862F4">
                      <w:pPr>
                        <w:pStyle w:val="a4"/>
                        <w:rPr>
                          <w:rFonts w:hint="default"/>
                        </w:rPr>
                      </w:pPr>
                      <w:r>
                        <w:t xml:space="preserve">　日本の天気の学習において冬の日本の天気の特徴を身近な自然の事物・現象として捉え、考えることは容易ではない。また、ユーラシア大陸から太平洋まで広い地域で起こる気象現象を順序立てて考える必要があり、雲の山脈や山岳地帯などの立体的な動きの説明を容易にするため、モデルを作成した。</w:t>
                      </w:r>
                    </w:p>
                    <w:p w:rsidR="004862F4" w:rsidRDefault="004862F4" w:rsidP="004862F4">
                      <w:pPr>
                        <w:pStyle w:val="a4"/>
                        <w:jc w:val="right"/>
                        <w:rPr>
                          <w:rFonts w:hint="default"/>
                        </w:rPr>
                      </w:pPr>
                      <w:r>
                        <w:t>長瀞町立長瀞中学校　教諭　田之上　大輔</w:t>
                      </w:r>
                    </w:p>
                    <w:p w:rsidR="004862F4" w:rsidRDefault="004862F4" w:rsidP="004862F4">
                      <w:pPr>
                        <w:pStyle w:val="a4"/>
                        <w:jc w:val="right"/>
                        <w:rPr>
                          <w:rFonts w:hint="default"/>
                        </w:rPr>
                      </w:pPr>
                      <w:r>
                        <w:t xml:space="preserve">上里町立上里中学校　教諭　</w:t>
                      </w:r>
                      <w:r w:rsidRPr="00862EE5">
                        <w:rPr>
                          <w:spacing w:val="55"/>
                          <w:fitText w:val="1320" w:id="1539169536"/>
                        </w:rPr>
                        <w:t>前原　英</w:t>
                      </w:r>
                      <w:r w:rsidRPr="00862EE5">
                        <w:rPr>
                          <w:fitText w:val="1320" w:id="1539169536"/>
                        </w:rPr>
                        <w:t>統</w:t>
                      </w:r>
                    </w:p>
                    <w:p w:rsidR="004862F4" w:rsidRDefault="004862F4" w:rsidP="004862F4">
                      <w:pPr>
                        <w:pStyle w:val="a4"/>
                        <w:rPr>
                          <w:rFonts w:hint="default"/>
                        </w:rPr>
                      </w:pPr>
                    </w:p>
                    <w:p w:rsidR="004862F4" w:rsidRDefault="004862F4" w:rsidP="004862F4">
                      <w:pPr>
                        <w:jc w:val="center"/>
                        <w:rPr>
                          <w:lang w:eastAsia="ja-JP"/>
                        </w:rPr>
                      </w:pPr>
                    </w:p>
                  </w:txbxContent>
                </v:textbox>
              </v:roundrect>
            </w:pict>
          </mc:Fallback>
        </mc:AlternateContent>
      </w: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eastAsiaTheme="minorEastAsia" w:hint="default"/>
        </w:rPr>
      </w:pPr>
    </w:p>
    <w:p w:rsidR="004862F4" w:rsidRDefault="004862F4">
      <w:pPr>
        <w:pStyle w:val="a4"/>
        <w:rPr>
          <w:rFonts w:asciiTheme="minorEastAsia" w:eastAsiaTheme="minorEastAsia" w:hAnsiTheme="minorEastAsia" w:hint="default"/>
        </w:rPr>
        <w:sectPr w:rsidR="004862F4">
          <w:pgSz w:w="11906" w:h="16838"/>
          <w:pgMar w:top="1134" w:right="1134" w:bottom="1134" w:left="1134" w:header="709" w:footer="850" w:gutter="0"/>
          <w:cols w:space="720"/>
        </w:sectPr>
      </w:pPr>
    </w:p>
    <w:p w:rsidR="00836372" w:rsidRDefault="00836372" w:rsidP="00CD6B40">
      <w:pPr>
        <w:pStyle w:val="a4"/>
        <w:spacing w:line="276" w:lineRule="auto"/>
        <w:rPr>
          <w:rFonts w:asciiTheme="minorEastAsia" w:eastAsiaTheme="minorEastAsia" w:hAnsiTheme="minorEastAsia" w:hint="default"/>
        </w:rPr>
      </w:pPr>
    </w:p>
    <w:p w:rsidR="0098011B" w:rsidRPr="004862F4" w:rsidRDefault="001304FE" w:rsidP="00CD6B40">
      <w:pPr>
        <w:pStyle w:val="a4"/>
        <w:spacing w:line="276" w:lineRule="auto"/>
        <w:rPr>
          <w:rFonts w:asciiTheme="minorEastAsia" w:eastAsiaTheme="minorEastAsia" w:hAnsiTheme="minorEastAsia" w:hint="default"/>
        </w:rPr>
      </w:pPr>
      <w:r w:rsidRPr="004862F4">
        <w:rPr>
          <w:rFonts w:asciiTheme="minorEastAsia" w:eastAsiaTheme="minorEastAsia" w:hAnsiTheme="minorEastAsia"/>
        </w:rPr>
        <w:t>１　現状</w:t>
      </w:r>
    </w:p>
    <w:p w:rsidR="0098011B" w:rsidRPr="004862F4" w:rsidRDefault="001304FE" w:rsidP="00CD6B40">
      <w:pPr>
        <w:pStyle w:val="a4"/>
        <w:spacing w:line="276" w:lineRule="auto"/>
        <w:rPr>
          <w:rFonts w:asciiTheme="minorEastAsia" w:eastAsiaTheme="minorEastAsia" w:hAnsiTheme="minorEastAsia" w:hint="default"/>
        </w:rPr>
      </w:pPr>
      <w:r w:rsidRPr="004862F4">
        <w:rPr>
          <w:rFonts w:asciiTheme="minorEastAsia" w:eastAsiaTheme="minorEastAsia" w:hAnsiTheme="minorEastAsia"/>
        </w:rPr>
        <w:t xml:space="preserve">　太平洋側に住む埼玉の中学生は冬の天気は晴れて、乾燥することが多いことは自らの経験から理解しているが、なぜそのような天気が続くのか、また、日本海側ではなぜ雪が多く降るなどかは考える機会が少ない。日本列島をはじめ、ユーラシア大陸、日本海、太平洋といった地球規模でどのような現象が起こっているかを把握する必要があり、実際に観察することは不可能である。このため、日本の冬の天気の学習では、日本海側は雪が降り、太平洋側は乾燥するといった具合に知識として覚えてしまう生徒がいる。日本列島の山岳地帯に水蒸気がぶつかり、雲ができることなど立体的に考える必要があり、教科書など紙面上での説明だけでは説明が難しく、また、生徒にとっても理解しにくい現状が多い。</w:t>
      </w:r>
    </w:p>
    <w:p w:rsidR="0098011B" w:rsidRPr="004862F4" w:rsidRDefault="0098011B" w:rsidP="00CD6B40">
      <w:pPr>
        <w:pStyle w:val="a4"/>
        <w:spacing w:line="276" w:lineRule="auto"/>
        <w:rPr>
          <w:rFonts w:asciiTheme="minorEastAsia" w:eastAsiaTheme="minorEastAsia" w:hAnsiTheme="minorEastAsia" w:hint="default"/>
        </w:rPr>
      </w:pPr>
    </w:p>
    <w:p w:rsidR="0098011B" w:rsidRPr="004862F4" w:rsidRDefault="00862EE5" w:rsidP="00CD6B40">
      <w:pPr>
        <w:pStyle w:val="a4"/>
        <w:spacing w:line="276" w:lineRule="auto"/>
        <w:rPr>
          <w:rFonts w:asciiTheme="minorEastAsia" w:eastAsiaTheme="minorEastAsia" w:hAnsiTheme="minorEastAsia" w:hint="default"/>
        </w:rPr>
      </w:pPr>
      <w:r>
        <w:rPr>
          <w:rFonts w:asciiTheme="minorEastAsia" w:eastAsiaTheme="minorEastAsia" w:hAnsiTheme="minorEastAsia"/>
          <w:lang w:val="en-US"/>
        </w:rPr>
        <w:t>２</w:t>
      </w:r>
      <w:r w:rsidR="001304FE" w:rsidRPr="004862F4">
        <w:rPr>
          <w:rFonts w:asciiTheme="minorEastAsia" w:eastAsiaTheme="minorEastAsia" w:hAnsiTheme="minorEastAsia"/>
        </w:rPr>
        <w:t xml:space="preserve">　改善の方向性</w:t>
      </w:r>
    </w:p>
    <w:p w:rsidR="0098011B" w:rsidRPr="004862F4" w:rsidRDefault="001304FE" w:rsidP="00CD6B40">
      <w:pPr>
        <w:pStyle w:val="a4"/>
        <w:spacing w:line="276" w:lineRule="auto"/>
        <w:rPr>
          <w:rFonts w:asciiTheme="minorEastAsia" w:eastAsiaTheme="minorEastAsia" w:hAnsiTheme="minorEastAsia" w:hint="default"/>
        </w:rPr>
      </w:pPr>
      <w:r w:rsidRPr="004862F4">
        <w:rPr>
          <w:rFonts w:asciiTheme="minorEastAsia" w:eastAsiaTheme="minorEastAsia" w:hAnsiTheme="minorEastAsia"/>
        </w:rPr>
        <w:t xml:space="preserve">　上記の現状を踏まえ、以下のように改善の方向性を定めた。</w:t>
      </w:r>
    </w:p>
    <w:p w:rsidR="0098011B" w:rsidRPr="004862F4" w:rsidRDefault="001304FE" w:rsidP="00CD6B40">
      <w:pPr>
        <w:pStyle w:val="a4"/>
        <w:spacing w:line="276" w:lineRule="auto"/>
        <w:ind w:left="660" w:hangingChars="300" w:hanging="660"/>
        <w:rPr>
          <w:rFonts w:asciiTheme="minorEastAsia" w:eastAsiaTheme="minorEastAsia" w:hAnsiTheme="minorEastAsia" w:hint="default"/>
        </w:rPr>
      </w:pPr>
      <w:r w:rsidRPr="004862F4">
        <w:rPr>
          <w:rFonts w:asciiTheme="minorEastAsia" w:eastAsiaTheme="minorEastAsia" w:hAnsiTheme="minorEastAsia"/>
        </w:rPr>
        <w:t>（１）日本の冬の天気の特徴を捉えるため、ユーラシア大陸から太平洋に至るまでのモデルを作成する。</w:t>
      </w:r>
    </w:p>
    <w:p w:rsidR="0098011B" w:rsidRPr="004862F4" w:rsidRDefault="001304FE" w:rsidP="00CD6B40">
      <w:pPr>
        <w:pStyle w:val="a4"/>
        <w:spacing w:line="276" w:lineRule="auto"/>
        <w:ind w:left="660" w:hangingChars="300" w:hanging="660"/>
        <w:rPr>
          <w:rFonts w:asciiTheme="minorEastAsia" w:eastAsiaTheme="minorEastAsia" w:hAnsiTheme="minorEastAsia" w:hint="default"/>
        </w:rPr>
      </w:pPr>
      <w:r w:rsidRPr="004862F4">
        <w:rPr>
          <w:rFonts w:asciiTheme="minorEastAsia" w:eastAsiaTheme="minorEastAsia" w:hAnsiTheme="minorEastAsia"/>
        </w:rPr>
        <w:t>（２）日本海側に雪を降らせる山岳地帯を再現するため、粘土を盛り、立体的な作りにする。</w:t>
      </w:r>
    </w:p>
    <w:p w:rsidR="0098011B" w:rsidRPr="004862F4" w:rsidRDefault="001304FE" w:rsidP="00CD6B40">
      <w:pPr>
        <w:pStyle w:val="a4"/>
        <w:spacing w:line="276" w:lineRule="auto"/>
        <w:ind w:left="660" w:hangingChars="300" w:hanging="660"/>
        <w:rPr>
          <w:rFonts w:asciiTheme="minorEastAsia" w:eastAsiaTheme="minorEastAsia" w:hAnsiTheme="minorEastAsia" w:hint="default"/>
        </w:rPr>
      </w:pPr>
      <w:r w:rsidRPr="004862F4">
        <w:rPr>
          <w:rFonts w:asciiTheme="minorEastAsia" w:eastAsiaTheme="minorEastAsia" w:hAnsiTheme="minorEastAsia"/>
        </w:rPr>
        <w:t>（３）大陸、海の区別をつけやすいよう色粘土を使用する。</w:t>
      </w:r>
    </w:p>
    <w:p w:rsidR="0098011B" w:rsidRDefault="00CD6B40" w:rsidP="00CD6B40">
      <w:pPr>
        <w:pStyle w:val="a4"/>
        <w:spacing w:line="276" w:lineRule="auto"/>
        <w:rPr>
          <w:rFonts w:asciiTheme="minorEastAsia" w:eastAsiaTheme="minorEastAsia" w:hAnsiTheme="minorEastAsia" w:hint="default"/>
        </w:rPr>
      </w:pPr>
      <w:r w:rsidRPr="00CD6B40">
        <w:rPr>
          <w:rFonts w:asciiTheme="minorEastAsia" w:eastAsiaTheme="minorEastAsia" w:hAnsiTheme="minorEastAsia"/>
          <w:noProof/>
          <w:lang w:val="en-US"/>
        </w:rPr>
        <mc:AlternateContent>
          <mc:Choice Requires="wps">
            <w:drawing>
              <wp:anchor distT="45720" distB="45720" distL="114300" distR="114300" simplePos="0" relativeHeight="251663360" behindDoc="1" locked="0" layoutInCell="1" allowOverlap="1" wp14:anchorId="7922E493" wp14:editId="4AA7CCC5">
                <wp:simplePos x="0" y="0"/>
                <wp:positionH relativeFrom="column">
                  <wp:posOffset>3189993</wp:posOffset>
                </wp:positionH>
                <wp:positionV relativeFrom="paragraph">
                  <wp:posOffset>220392</wp:posOffset>
                </wp:positionV>
                <wp:extent cx="3364173" cy="1404620"/>
                <wp:effectExtent l="0" t="0" r="825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173" cy="1404620"/>
                        </a:xfrm>
                        <a:prstGeom prst="rect">
                          <a:avLst/>
                        </a:prstGeom>
                        <a:solidFill>
                          <a:srgbClr val="FFFFFF"/>
                        </a:solidFill>
                        <a:ln w="9525">
                          <a:noFill/>
                          <a:miter lim="800000"/>
                          <a:headEnd/>
                          <a:tailEnd/>
                        </a:ln>
                      </wps:spPr>
                      <wps:txbx>
                        <w:txbxContent>
                          <w:p w:rsidR="00CD6B40" w:rsidRPr="00CD6B40" w:rsidRDefault="00CD6B40">
                            <w:pPr>
                              <w:rPr>
                                <w:sz w:val="22"/>
                                <w:lang w:eastAsia="ja-JP"/>
                              </w:rPr>
                            </w:pPr>
                            <w:r w:rsidRPr="00CD6B40">
                              <w:rPr>
                                <w:rFonts w:hint="eastAsia"/>
                                <w:sz w:val="22"/>
                                <w:lang w:eastAsia="ja-JP"/>
                              </w:rPr>
                              <w:t>図</w:t>
                            </w:r>
                            <w:r w:rsidRPr="00CD6B40">
                              <w:rPr>
                                <w:sz w:val="22"/>
                                <w:lang w:eastAsia="ja-JP"/>
                              </w:rPr>
                              <w:t>１</w:t>
                            </w:r>
                            <w:r>
                              <w:rPr>
                                <w:rFonts w:hint="eastAsia"/>
                                <w:sz w:val="22"/>
                                <w:lang w:eastAsia="ja-JP"/>
                              </w:rPr>
                              <w:t xml:space="preserve">　</w:t>
                            </w:r>
                            <w:r>
                              <w:rPr>
                                <w:sz w:val="22"/>
                                <w:lang w:eastAsia="ja-JP"/>
                              </w:rPr>
                              <w:t>モデルの全体像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2E493" id="_x0000_t202" coordsize="21600,21600" o:spt="202" path="m,l,21600r21600,l21600,xe">
                <v:stroke joinstyle="miter"/>
                <v:path gradientshapeok="t" o:connecttype="rect"/>
              </v:shapetype>
              <v:shape id="テキスト ボックス 2" o:spid="_x0000_s1027" type="#_x0000_t202" style="position:absolute;margin-left:251.2pt;margin-top:17.35pt;width:264.9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" stroked="f">
                <v:textbox style="mso-fit-shape-to-text:t">
                  <w:txbxContent>
                    <w:p w:rsidR="00CD6B40" w:rsidRPr="00CD6B40" w:rsidRDefault="00CD6B40">
                      <w:pPr>
                        <w:rPr>
                          <w:sz w:val="22"/>
                          <w:lang w:eastAsia="ja-JP"/>
                        </w:rPr>
                      </w:pPr>
                      <w:r w:rsidRPr="00CD6B40">
                        <w:rPr>
                          <w:rFonts w:hint="eastAsia"/>
                          <w:sz w:val="22"/>
                          <w:lang w:eastAsia="ja-JP"/>
                        </w:rPr>
                        <w:t>図</w:t>
                      </w:r>
                      <w:r w:rsidRPr="00CD6B40">
                        <w:rPr>
                          <w:sz w:val="22"/>
                          <w:lang w:eastAsia="ja-JP"/>
                        </w:rPr>
                        <w:t>１</w:t>
                      </w:r>
                      <w:r>
                        <w:rPr>
                          <w:rFonts w:hint="eastAsia"/>
                          <w:sz w:val="22"/>
                          <w:lang w:eastAsia="ja-JP"/>
                        </w:rPr>
                        <w:t xml:space="preserve">　</w:t>
                      </w:r>
                      <w:r>
                        <w:rPr>
                          <w:sz w:val="22"/>
                          <w:lang w:eastAsia="ja-JP"/>
                        </w:rPr>
                        <w:t>モデルの全体像</w:t>
                      </w:r>
                    </w:p>
                  </w:txbxContent>
                </v:textbox>
              </v:shape>
            </w:pict>
          </mc:Fallback>
        </mc:AlternateContent>
      </w:r>
      <w:r>
        <w:rPr>
          <w:rFonts w:asciiTheme="minorEastAsia" w:eastAsiaTheme="minorEastAsia" w:hAnsiTheme="minorEastAsia"/>
        </w:rPr>
        <w:t xml:space="preserve">　　　　　　　　　　　　　　</w:t>
      </w:r>
    </w:p>
    <w:p w:rsidR="00836372" w:rsidRDefault="00836372" w:rsidP="00CD6B40">
      <w:pPr>
        <w:pStyle w:val="a4"/>
        <w:spacing w:line="276" w:lineRule="auto"/>
        <w:rPr>
          <w:rFonts w:asciiTheme="minorEastAsia" w:eastAsiaTheme="minorEastAsia" w:hAnsiTheme="minorEastAsia" w:hint="default"/>
        </w:rPr>
      </w:pPr>
    </w:p>
    <w:p w:rsidR="00836372" w:rsidRPr="004862F4" w:rsidRDefault="00836372" w:rsidP="00CD6B40">
      <w:pPr>
        <w:pStyle w:val="a4"/>
        <w:spacing w:line="276" w:lineRule="auto"/>
        <w:rPr>
          <w:rFonts w:asciiTheme="minorEastAsia" w:eastAsiaTheme="minorEastAsia" w:hAnsiTheme="minorEastAsia"/>
        </w:rPr>
      </w:pPr>
    </w:p>
    <w:p w:rsidR="00836372" w:rsidRDefault="00836372" w:rsidP="00CD6B40">
      <w:pPr>
        <w:pStyle w:val="a4"/>
        <w:spacing w:line="276" w:lineRule="auto"/>
        <w:rPr>
          <w:rFonts w:asciiTheme="minorEastAsia" w:eastAsiaTheme="minorEastAsia" w:hAnsiTheme="minorEastAsia" w:hint="default"/>
        </w:rPr>
      </w:pPr>
    </w:p>
    <w:p w:rsidR="0098011B" w:rsidRPr="004862F4" w:rsidRDefault="001304FE" w:rsidP="00CD6B40">
      <w:pPr>
        <w:pStyle w:val="a4"/>
        <w:spacing w:line="276" w:lineRule="auto"/>
        <w:rPr>
          <w:rFonts w:asciiTheme="minorEastAsia" w:eastAsiaTheme="minorEastAsia" w:hAnsiTheme="minorEastAsia" w:hint="default"/>
        </w:rPr>
      </w:pPr>
      <w:bookmarkStart w:id="0" w:name="_GoBack"/>
      <w:bookmarkEnd w:id="0"/>
      <w:r w:rsidRPr="004862F4">
        <w:rPr>
          <w:rFonts w:asciiTheme="minorEastAsia" w:eastAsiaTheme="minorEastAsia" w:hAnsiTheme="minorEastAsia"/>
        </w:rPr>
        <w:t>３　具体的な取り組み</w:t>
      </w:r>
    </w:p>
    <w:p w:rsidR="0098011B" w:rsidRPr="004862F4" w:rsidRDefault="001304FE" w:rsidP="00CD6B40">
      <w:pPr>
        <w:pStyle w:val="a4"/>
        <w:spacing w:line="276" w:lineRule="auto"/>
        <w:rPr>
          <w:rFonts w:asciiTheme="minorEastAsia" w:eastAsiaTheme="minorEastAsia" w:hAnsiTheme="minorEastAsia" w:hint="default"/>
        </w:rPr>
      </w:pPr>
      <w:r w:rsidRPr="004862F4">
        <w:rPr>
          <w:rFonts w:asciiTheme="minorEastAsia" w:eastAsiaTheme="minorEastAsia" w:hAnsiTheme="minorEastAsia"/>
        </w:rPr>
        <w:t xml:space="preserve">　今回は以下の手順で教材の作成を行った。</w:t>
      </w:r>
    </w:p>
    <w:p w:rsidR="0098011B" w:rsidRPr="00CD6B40" w:rsidRDefault="001304FE" w:rsidP="00CD6B40">
      <w:pPr>
        <w:pStyle w:val="a4"/>
        <w:spacing w:line="276" w:lineRule="auto"/>
        <w:rPr>
          <w:rFonts w:asciiTheme="minorEastAsia" w:eastAsiaTheme="minorEastAsia" w:hAnsiTheme="minorEastAsia" w:hint="default"/>
          <w:shd w:val="pct15" w:color="auto" w:fill="FFFFFF"/>
        </w:rPr>
      </w:pPr>
      <w:r w:rsidRPr="00CD6B40">
        <w:rPr>
          <w:rFonts w:asciiTheme="minorEastAsia" w:eastAsiaTheme="minorEastAsia" w:hAnsiTheme="minorEastAsia"/>
          <w:shd w:val="pct15" w:color="auto" w:fill="FFFFFF"/>
        </w:rPr>
        <w:t>材料</w:t>
      </w:r>
    </w:p>
    <w:p w:rsidR="00CD6B40" w:rsidRDefault="00CD6B40" w:rsidP="00CD6B40">
      <w:pPr>
        <w:pStyle w:val="a4"/>
        <w:spacing w:line="276" w:lineRule="auto"/>
        <w:rPr>
          <w:rFonts w:asciiTheme="minorEastAsia" w:eastAsiaTheme="minorEastAsia" w:hAnsiTheme="minorEastAsia" w:hint="default"/>
        </w:rPr>
      </w:pPr>
      <w:r>
        <w:rPr>
          <w:rFonts w:asciiTheme="minorEastAsia" w:eastAsiaTheme="minorEastAsia" w:hAnsiTheme="minorEastAsia"/>
        </w:rPr>
        <w:t>・画用紙色粘土（緑、茶）</w:t>
      </w:r>
    </w:p>
    <w:p w:rsidR="00CD6B40" w:rsidRDefault="00CD6B40" w:rsidP="00CD6B40">
      <w:pPr>
        <w:pStyle w:val="a4"/>
        <w:spacing w:line="276" w:lineRule="auto"/>
        <w:rPr>
          <w:rFonts w:asciiTheme="minorEastAsia" w:eastAsiaTheme="minorEastAsia" w:hAnsiTheme="minorEastAsia" w:hint="default"/>
        </w:rPr>
      </w:pPr>
      <w:r>
        <w:rPr>
          <w:rFonts w:asciiTheme="minorEastAsia" w:eastAsiaTheme="minorEastAsia" w:hAnsiTheme="minorEastAsia"/>
        </w:rPr>
        <w:t>・綿</w:t>
      </w:r>
    </w:p>
    <w:p w:rsidR="00CD6B40" w:rsidRDefault="00CD6B40" w:rsidP="00CD6B40">
      <w:pPr>
        <w:pStyle w:val="a4"/>
        <w:spacing w:line="276" w:lineRule="auto"/>
        <w:rPr>
          <w:rFonts w:asciiTheme="minorEastAsia" w:eastAsiaTheme="minorEastAsia" w:hAnsiTheme="minorEastAsia" w:hint="default"/>
        </w:rPr>
      </w:pPr>
      <w:r>
        <w:rPr>
          <w:rFonts w:asciiTheme="minorEastAsia" w:eastAsiaTheme="minorEastAsia" w:hAnsiTheme="minorEastAsia"/>
        </w:rPr>
        <w:t>・スポンジ</w:t>
      </w:r>
    </w:p>
    <w:p w:rsidR="00CD6B40" w:rsidRDefault="00CD6B40" w:rsidP="00CD6B40">
      <w:pPr>
        <w:pStyle w:val="a4"/>
        <w:spacing w:line="276" w:lineRule="auto"/>
        <w:rPr>
          <w:rFonts w:asciiTheme="minorEastAsia" w:eastAsiaTheme="minorEastAsia" w:hAnsiTheme="minorEastAsia" w:hint="default"/>
        </w:rPr>
      </w:pPr>
      <w:r>
        <w:rPr>
          <w:rFonts w:asciiTheme="minorEastAsia" w:eastAsiaTheme="minorEastAsia" w:hAnsiTheme="minorEastAsia"/>
        </w:rPr>
        <w:t>・油性ペン</w:t>
      </w:r>
    </w:p>
    <w:p w:rsidR="0098011B" w:rsidRPr="004862F4" w:rsidRDefault="00CD6B40" w:rsidP="00CD6B40">
      <w:pPr>
        <w:pStyle w:val="a4"/>
        <w:spacing w:line="276" w:lineRule="auto"/>
        <w:rPr>
          <w:rFonts w:asciiTheme="minorEastAsia" w:eastAsiaTheme="minorEastAsia" w:hAnsiTheme="minorEastAsia" w:hint="default"/>
        </w:rPr>
      </w:pPr>
      <w:r>
        <w:rPr>
          <w:rFonts w:asciiTheme="minorEastAsia" w:eastAsiaTheme="minorEastAsia" w:hAnsiTheme="minorEastAsia"/>
        </w:rPr>
        <w:t>・</w:t>
      </w:r>
      <w:r w:rsidR="001304FE" w:rsidRPr="004862F4">
        <w:rPr>
          <w:rFonts w:asciiTheme="minorEastAsia" w:eastAsiaTheme="minorEastAsia" w:hAnsiTheme="minorEastAsia"/>
        </w:rPr>
        <w:t>ラミネート用紙</w:t>
      </w:r>
    </w:p>
    <w:p w:rsidR="00862EE5" w:rsidRDefault="001304FE" w:rsidP="00CD6B40">
      <w:pPr>
        <w:pStyle w:val="a4"/>
        <w:spacing w:line="276" w:lineRule="auto"/>
        <w:ind w:firstLineChars="100" w:firstLine="220"/>
        <w:rPr>
          <w:rFonts w:asciiTheme="minorEastAsia" w:eastAsiaTheme="minorEastAsia" w:hAnsiTheme="minorEastAsia" w:hint="default"/>
        </w:rPr>
      </w:pPr>
      <w:r w:rsidRPr="004862F4">
        <w:rPr>
          <w:rFonts w:asciiTheme="minorEastAsia" w:eastAsiaTheme="minorEastAsia" w:hAnsiTheme="minorEastAsia"/>
        </w:rPr>
        <w:t>全て１００円均一ショップで手に入る。</w:t>
      </w:r>
    </w:p>
    <w:p w:rsidR="0098011B" w:rsidRDefault="001304FE" w:rsidP="00CD6B40">
      <w:pPr>
        <w:pStyle w:val="a4"/>
        <w:spacing w:line="276" w:lineRule="auto"/>
        <w:ind w:firstLineChars="100" w:firstLine="220"/>
        <w:rPr>
          <w:rFonts w:asciiTheme="minorEastAsia" w:eastAsiaTheme="minorEastAsia" w:hAnsiTheme="minorEastAsia" w:hint="default"/>
        </w:rPr>
      </w:pPr>
      <w:r w:rsidRPr="004862F4">
        <w:rPr>
          <w:rFonts w:asciiTheme="minorEastAsia" w:eastAsiaTheme="minorEastAsia" w:hAnsiTheme="minorEastAsia"/>
        </w:rPr>
        <w:t>１０００円程度で作成可能。</w:t>
      </w:r>
    </w:p>
    <w:p w:rsidR="00CD6B40" w:rsidRPr="00CD6B40" w:rsidRDefault="00CD6B40" w:rsidP="00CD6B40">
      <w:pPr>
        <w:pStyle w:val="a4"/>
        <w:spacing w:line="276" w:lineRule="auto"/>
        <w:rPr>
          <w:rFonts w:asciiTheme="minorEastAsia" w:eastAsiaTheme="minorEastAsia" w:hAnsiTheme="minorEastAsia" w:hint="default"/>
          <w:shd w:val="pct15" w:color="auto" w:fill="FFFFFF"/>
        </w:rPr>
      </w:pPr>
      <w:r w:rsidRPr="00CD6B40">
        <w:rPr>
          <w:rFonts w:asciiTheme="minorEastAsia" w:eastAsiaTheme="minorEastAsia" w:hAnsiTheme="minorEastAsia"/>
          <w:shd w:val="pct15" w:color="auto" w:fill="FFFFFF"/>
        </w:rPr>
        <w:t>手順</w:t>
      </w:r>
    </w:p>
    <w:p w:rsidR="0098011B" w:rsidRPr="004862F4" w:rsidRDefault="001304FE" w:rsidP="00862EE5">
      <w:pPr>
        <w:pStyle w:val="a4"/>
        <w:spacing w:line="276" w:lineRule="auto"/>
        <w:ind w:left="141" w:hangingChars="64" w:hanging="141"/>
        <w:rPr>
          <w:rFonts w:asciiTheme="minorEastAsia" w:eastAsiaTheme="minorEastAsia" w:hAnsiTheme="minorEastAsia" w:hint="default"/>
        </w:rPr>
      </w:pPr>
      <w:r w:rsidRPr="004862F4">
        <w:rPr>
          <w:rFonts w:asciiTheme="minorEastAsia" w:eastAsiaTheme="minorEastAsia" w:hAnsiTheme="minorEastAsia" w:hint="default"/>
        </w:rPr>
        <w:t>①</w:t>
      </w:r>
      <w:r w:rsidRPr="004862F4">
        <w:rPr>
          <w:rFonts w:asciiTheme="minorEastAsia" w:eastAsiaTheme="minorEastAsia" w:hAnsiTheme="minorEastAsia"/>
        </w:rPr>
        <w:t>ユーラシア大陸〜太平洋の地図</w:t>
      </w:r>
      <w:r w:rsidRPr="004862F4">
        <w:rPr>
          <w:rFonts w:asciiTheme="minorEastAsia" w:eastAsiaTheme="minorEastAsia" w:hAnsiTheme="minorEastAsia"/>
          <w:lang w:val="en-US"/>
        </w:rPr>
        <w:t>A3</w:t>
      </w:r>
      <w:r w:rsidRPr="004862F4">
        <w:rPr>
          <w:rFonts w:asciiTheme="minorEastAsia" w:eastAsiaTheme="minorEastAsia" w:hAnsiTheme="minorEastAsia"/>
        </w:rPr>
        <w:t>の画用紙に印刷をした。（青色の色紙にすると海を着色する必要がない）</w:t>
      </w:r>
    </w:p>
    <w:p w:rsidR="0098011B" w:rsidRPr="004862F4" w:rsidRDefault="001304FE" w:rsidP="00862EE5">
      <w:pPr>
        <w:pStyle w:val="a4"/>
        <w:spacing w:line="276" w:lineRule="auto"/>
        <w:ind w:left="141" w:hangingChars="64" w:hanging="141"/>
        <w:rPr>
          <w:rFonts w:asciiTheme="minorEastAsia" w:eastAsiaTheme="minorEastAsia" w:hAnsiTheme="minorEastAsia" w:hint="default"/>
        </w:rPr>
      </w:pPr>
      <w:r w:rsidRPr="004862F4">
        <w:rPr>
          <w:rFonts w:asciiTheme="minorEastAsia" w:eastAsiaTheme="minorEastAsia" w:hAnsiTheme="minorEastAsia" w:hint="default"/>
        </w:rPr>
        <w:t>②</w:t>
      </w:r>
      <w:r w:rsidRPr="004862F4">
        <w:rPr>
          <w:rFonts w:asciiTheme="minorEastAsia" w:eastAsiaTheme="minorEastAsia" w:hAnsiTheme="minorEastAsia"/>
        </w:rPr>
        <w:t>ユーラシア大陸と日本列島を色粘土で立体的に作成する。陸地は緑色を使い、山岳地帯は茶色の色粘土を使用した。</w:t>
      </w:r>
    </w:p>
    <w:p w:rsidR="0098011B" w:rsidRPr="004862F4" w:rsidRDefault="001304FE" w:rsidP="00862EE5">
      <w:pPr>
        <w:pStyle w:val="a4"/>
        <w:spacing w:line="276" w:lineRule="auto"/>
        <w:ind w:left="141" w:hangingChars="64" w:hanging="141"/>
        <w:rPr>
          <w:rFonts w:asciiTheme="minorEastAsia" w:eastAsiaTheme="minorEastAsia" w:hAnsiTheme="minorEastAsia" w:hint="default"/>
        </w:rPr>
      </w:pPr>
      <w:r w:rsidRPr="004862F4">
        <w:rPr>
          <w:rFonts w:asciiTheme="minorEastAsia" w:eastAsiaTheme="minorEastAsia" w:hAnsiTheme="minorEastAsia" w:hint="default"/>
        </w:rPr>
        <w:t>③</w:t>
      </w:r>
      <w:r w:rsidRPr="004862F4">
        <w:rPr>
          <w:rFonts w:asciiTheme="minorEastAsia" w:eastAsiaTheme="minorEastAsia" w:hAnsiTheme="minorEastAsia"/>
        </w:rPr>
        <w:t>雲や雪に見立てた綿や白いスポンジを日本海側に配置した。</w:t>
      </w:r>
    </w:p>
    <w:p w:rsidR="0098011B" w:rsidRPr="004862F4" w:rsidRDefault="00CD6B40" w:rsidP="00862EE5">
      <w:pPr>
        <w:pStyle w:val="a4"/>
        <w:spacing w:line="276" w:lineRule="auto"/>
        <w:ind w:left="141" w:hangingChars="64" w:hanging="141"/>
        <w:rPr>
          <w:rFonts w:asciiTheme="minorEastAsia" w:eastAsiaTheme="minorEastAsia" w:hAnsiTheme="minorEastAsia" w:hint="default"/>
        </w:rPr>
      </w:pPr>
      <w:r>
        <w:rPr>
          <w:rFonts w:asciiTheme="minorEastAsia" w:eastAsiaTheme="minorEastAsia" w:hAnsiTheme="minorEastAsia"/>
          <w:noProof/>
          <w:lang w:val="en-US"/>
        </w:rPr>
        <w:drawing>
          <wp:anchor distT="0" distB="0" distL="114300" distR="114300" simplePos="0" relativeHeight="251660288" behindDoc="0" locked="0" layoutInCell="1" allowOverlap="1" wp14:anchorId="43319D11" wp14:editId="6163729C">
            <wp:simplePos x="0" y="0"/>
            <wp:positionH relativeFrom="column">
              <wp:posOffset>-102641</wp:posOffset>
            </wp:positionH>
            <wp:positionV relativeFrom="paragraph">
              <wp:posOffset>539877</wp:posOffset>
            </wp:positionV>
            <wp:extent cx="3329305" cy="1872615"/>
            <wp:effectExtent l="114300" t="114300" r="99695" b="146685"/>
            <wp:wrapThrough wrapText="bothSides">
              <wp:wrapPolygon edited="0">
                <wp:start x="-742" y="-1318"/>
                <wp:lineTo x="-742" y="23072"/>
                <wp:lineTo x="22123" y="23072"/>
                <wp:lineTo x="22123" y="-1318"/>
                <wp:lineTo x="-742" y="-1318"/>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8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9305" cy="1872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304FE" w:rsidRPr="004862F4">
        <w:rPr>
          <w:rFonts w:asciiTheme="minorEastAsia" w:eastAsiaTheme="minorEastAsia" w:hAnsiTheme="minorEastAsia" w:hint="default"/>
        </w:rPr>
        <w:t>④</w:t>
      </w:r>
      <w:r w:rsidR="001304FE" w:rsidRPr="004862F4">
        <w:rPr>
          <w:rFonts w:asciiTheme="minorEastAsia" w:eastAsiaTheme="minorEastAsia" w:hAnsiTheme="minorEastAsia"/>
        </w:rPr>
        <w:t>大気の動きがわかるよう、ラミネート用紙で大気の移動する向きを矢印で示した。</w:t>
      </w:r>
    </w:p>
    <w:p w:rsidR="00CD6B40" w:rsidRDefault="00CD6B40" w:rsidP="00CD6B40">
      <w:pPr>
        <w:pStyle w:val="a4"/>
        <w:spacing w:line="276" w:lineRule="auto"/>
        <w:rPr>
          <w:rFonts w:asciiTheme="minorEastAsia" w:eastAsiaTheme="minorEastAsia" w:hAnsiTheme="minorEastAsia" w:hint="default"/>
        </w:rPr>
      </w:pPr>
      <w:r w:rsidRPr="00CD6B40">
        <w:rPr>
          <w:rFonts w:asciiTheme="minorEastAsia" w:eastAsiaTheme="minorEastAsia" w:hAnsiTheme="minorEastAsia"/>
          <w:noProof/>
          <w:lang w:val="en-US"/>
        </w:rPr>
        <w:lastRenderedPageBreak/>
        <mc:AlternateContent>
          <mc:Choice Requires="wps">
            <w:drawing>
              <wp:anchor distT="45720" distB="45720" distL="114300" distR="114300" simplePos="0" relativeHeight="251665408" behindDoc="1" locked="0" layoutInCell="1" allowOverlap="1" wp14:anchorId="33D5AFA5" wp14:editId="27C0104E">
                <wp:simplePos x="0" y="0"/>
                <wp:positionH relativeFrom="column">
                  <wp:posOffset>-17230</wp:posOffset>
                </wp:positionH>
                <wp:positionV relativeFrom="paragraph">
                  <wp:posOffset>5237158</wp:posOffset>
                </wp:positionV>
                <wp:extent cx="3009331" cy="1404620"/>
                <wp:effectExtent l="0" t="0" r="635" b="44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331" cy="1404620"/>
                        </a:xfrm>
                        <a:prstGeom prst="rect">
                          <a:avLst/>
                        </a:prstGeom>
                        <a:solidFill>
                          <a:srgbClr val="FFFFFF"/>
                        </a:solidFill>
                        <a:ln w="9525">
                          <a:noFill/>
                          <a:miter lim="800000"/>
                          <a:headEnd/>
                          <a:tailEnd/>
                        </a:ln>
                      </wps:spPr>
                      <wps:txbx>
                        <w:txbxContent>
                          <w:p w:rsidR="00C71583" w:rsidRDefault="00CD6B40">
                            <w:pPr>
                              <w:rPr>
                                <w:sz w:val="22"/>
                                <w:lang w:eastAsia="ja-JP"/>
                              </w:rPr>
                            </w:pPr>
                            <w:r w:rsidRPr="00CD6B40">
                              <w:rPr>
                                <w:rFonts w:hint="eastAsia"/>
                                <w:sz w:val="22"/>
                                <w:lang w:eastAsia="ja-JP"/>
                              </w:rPr>
                              <w:t>図</w:t>
                            </w:r>
                            <w:r>
                              <w:rPr>
                                <w:rFonts w:hint="eastAsia"/>
                                <w:sz w:val="22"/>
                                <w:lang w:eastAsia="ja-JP"/>
                              </w:rPr>
                              <w:t>２　モデル</w:t>
                            </w:r>
                            <w:r>
                              <w:rPr>
                                <w:sz w:val="22"/>
                                <w:lang w:eastAsia="ja-JP"/>
                              </w:rPr>
                              <w:t>の作成</w:t>
                            </w:r>
                            <w:r>
                              <w:rPr>
                                <w:rFonts w:hint="eastAsia"/>
                                <w:sz w:val="22"/>
                                <w:lang w:eastAsia="ja-JP"/>
                              </w:rPr>
                              <w:t>途中</w:t>
                            </w:r>
                          </w:p>
                          <w:p w:rsidR="00CD6B40" w:rsidRDefault="00CD6B40" w:rsidP="00C71583">
                            <w:pPr>
                              <w:ind w:left="880" w:hangingChars="400" w:hanging="880"/>
                              <w:rPr>
                                <w:sz w:val="22"/>
                                <w:lang w:eastAsia="ja-JP"/>
                              </w:rPr>
                            </w:pPr>
                            <w:r>
                              <w:rPr>
                                <w:rFonts w:hint="eastAsia"/>
                                <w:sz w:val="22"/>
                                <w:lang w:eastAsia="ja-JP"/>
                              </w:rPr>
                              <w:t xml:space="preserve">　</w:t>
                            </w:r>
                            <w:r w:rsidR="00C71583">
                              <w:rPr>
                                <w:sz w:val="22"/>
                                <w:lang w:eastAsia="ja-JP"/>
                              </w:rPr>
                              <w:t xml:space="preserve">　</w:t>
                            </w:r>
                            <w:r w:rsidR="00C71583">
                              <w:rPr>
                                <w:rFonts w:hint="eastAsia"/>
                                <w:sz w:val="22"/>
                                <w:lang w:eastAsia="ja-JP"/>
                              </w:rPr>
                              <w:t>１，</w:t>
                            </w:r>
                            <w:r>
                              <w:rPr>
                                <w:rFonts w:hint="eastAsia"/>
                                <w:sz w:val="22"/>
                                <w:lang w:eastAsia="ja-JP"/>
                              </w:rPr>
                              <w:t>冬</w:t>
                            </w:r>
                            <w:r>
                              <w:rPr>
                                <w:sz w:val="22"/>
                                <w:lang w:eastAsia="ja-JP"/>
                              </w:rPr>
                              <w:t>の季節風と海流を</w:t>
                            </w:r>
                            <w:r w:rsidR="00C71583">
                              <w:rPr>
                                <w:rFonts w:hint="eastAsia"/>
                                <w:sz w:val="22"/>
                                <w:lang w:eastAsia="ja-JP"/>
                              </w:rPr>
                              <w:t>ラミネート</w:t>
                            </w:r>
                            <w:r w:rsidR="00C71583">
                              <w:rPr>
                                <w:sz w:val="22"/>
                                <w:lang w:eastAsia="ja-JP"/>
                              </w:rPr>
                              <w:t>フィルムで</w:t>
                            </w:r>
                            <w:r>
                              <w:rPr>
                                <w:sz w:val="22"/>
                                <w:lang w:eastAsia="ja-JP"/>
                              </w:rPr>
                              <w:t>モデル化</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w:t>
                            </w:r>
                            <w:r>
                              <w:rPr>
                                <w:rFonts w:hint="eastAsia"/>
                                <w:sz w:val="22"/>
                                <w:lang w:eastAsia="ja-JP"/>
                              </w:rPr>
                              <w:t>２，ユーラシア</w:t>
                            </w:r>
                            <w:r>
                              <w:rPr>
                                <w:sz w:val="22"/>
                                <w:lang w:eastAsia="ja-JP"/>
                              </w:rPr>
                              <w:t>大陸と日本列島を</w:t>
                            </w:r>
                            <w:r>
                              <w:rPr>
                                <w:rFonts w:hint="eastAsia"/>
                                <w:sz w:val="22"/>
                                <w:lang w:eastAsia="ja-JP"/>
                              </w:rPr>
                              <w:t>緑</w:t>
                            </w:r>
                            <w:r>
                              <w:rPr>
                                <w:sz w:val="22"/>
                                <w:lang w:eastAsia="ja-JP"/>
                              </w:rPr>
                              <w:t>の</w:t>
                            </w:r>
                            <w:r>
                              <w:rPr>
                                <w:rFonts w:hint="eastAsia"/>
                                <w:sz w:val="22"/>
                                <w:lang w:eastAsia="ja-JP"/>
                              </w:rPr>
                              <w:t>粘土</w:t>
                            </w:r>
                            <w:r>
                              <w:rPr>
                                <w:sz w:val="22"/>
                                <w:lang w:eastAsia="ja-JP"/>
                              </w:rPr>
                              <w:t>で、山岳地帯を茶の粘土で</w:t>
                            </w:r>
                            <w:r>
                              <w:rPr>
                                <w:rFonts w:hint="eastAsia"/>
                                <w:sz w:val="22"/>
                                <w:lang w:eastAsia="ja-JP"/>
                              </w:rPr>
                              <w:t>モデル化</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３，</w:t>
                            </w:r>
                            <w:r>
                              <w:rPr>
                                <w:rFonts w:hint="eastAsia"/>
                                <w:sz w:val="22"/>
                                <w:lang w:eastAsia="ja-JP"/>
                              </w:rPr>
                              <w:t>海</w:t>
                            </w:r>
                            <w:r>
                              <w:rPr>
                                <w:sz w:val="22"/>
                                <w:lang w:eastAsia="ja-JP"/>
                              </w:rPr>
                              <w:t>を油性</w:t>
                            </w:r>
                            <w:r>
                              <w:rPr>
                                <w:rFonts w:hint="eastAsia"/>
                                <w:sz w:val="22"/>
                                <w:lang w:eastAsia="ja-JP"/>
                              </w:rPr>
                              <w:t>ペンで</w:t>
                            </w:r>
                            <w:r>
                              <w:rPr>
                                <w:sz w:val="22"/>
                                <w:lang w:eastAsia="ja-JP"/>
                              </w:rPr>
                              <w:t>モデル化</w:t>
                            </w:r>
                          </w:p>
                          <w:p w:rsidR="00C71583" w:rsidRP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４，</w:t>
                            </w:r>
                            <w:r>
                              <w:rPr>
                                <w:rFonts w:hint="eastAsia"/>
                                <w:sz w:val="22"/>
                                <w:lang w:eastAsia="ja-JP"/>
                              </w:rPr>
                              <w:t>雲や</w:t>
                            </w:r>
                            <w:r>
                              <w:rPr>
                                <w:sz w:val="22"/>
                                <w:lang w:eastAsia="ja-JP"/>
                              </w:rPr>
                              <w:t>雪をスポンジでモデル化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5AFA5" id="_x0000_s1028" type="#_x0000_t202" style="position:absolute;margin-left:-1.35pt;margin-top:412.35pt;width:236.9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" stroked="f">
                <v:textbox style="mso-fit-shape-to-text:t">
                  <w:txbxContent>
                    <w:p w:rsidR="00C71583" w:rsidRDefault="00CD6B40">
                      <w:pPr>
                        <w:rPr>
                          <w:sz w:val="22"/>
                          <w:lang w:eastAsia="ja-JP"/>
                        </w:rPr>
                      </w:pPr>
                      <w:r w:rsidRPr="00CD6B40">
                        <w:rPr>
                          <w:rFonts w:hint="eastAsia"/>
                          <w:sz w:val="22"/>
                          <w:lang w:eastAsia="ja-JP"/>
                        </w:rPr>
                        <w:t>図</w:t>
                      </w:r>
                      <w:r>
                        <w:rPr>
                          <w:rFonts w:hint="eastAsia"/>
                          <w:sz w:val="22"/>
                          <w:lang w:eastAsia="ja-JP"/>
                        </w:rPr>
                        <w:t>２　モデル</w:t>
                      </w:r>
                      <w:r>
                        <w:rPr>
                          <w:sz w:val="22"/>
                          <w:lang w:eastAsia="ja-JP"/>
                        </w:rPr>
                        <w:t>の作成</w:t>
                      </w:r>
                      <w:r>
                        <w:rPr>
                          <w:rFonts w:hint="eastAsia"/>
                          <w:sz w:val="22"/>
                          <w:lang w:eastAsia="ja-JP"/>
                        </w:rPr>
                        <w:t>途中</w:t>
                      </w:r>
                    </w:p>
                    <w:p w:rsidR="00CD6B40" w:rsidRDefault="00CD6B40" w:rsidP="00C71583">
                      <w:pPr>
                        <w:ind w:left="880" w:hangingChars="400" w:hanging="880"/>
                        <w:rPr>
                          <w:sz w:val="22"/>
                          <w:lang w:eastAsia="ja-JP"/>
                        </w:rPr>
                      </w:pPr>
                      <w:r>
                        <w:rPr>
                          <w:rFonts w:hint="eastAsia"/>
                          <w:sz w:val="22"/>
                          <w:lang w:eastAsia="ja-JP"/>
                        </w:rPr>
                        <w:t xml:space="preserve">　</w:t>
                      </w:r>
                      <w:r w:rsidR="00C71583">
                        <w:rPr>
                          <w:sz w:val="22"/>
                          <w:lang w:eastAsia="ja-JP"/>
                        </w:rPr>
                        <w:t xml:space="preserve">　</w:t>
                      </w:r>
                      <w:r w:rsidR="00C71583">
                        <w:rPr>
                          <w:rFonts w:hint="eastAsia"/>
                          <w:sz w:val="22"/>
                          <w:lang w:eastAsia="ja-JP"/>
                        </w:rPr>
                        <w:t>１，</w:t>
                      </w:r>
                      <w:r>
                        <w:rPr>
                          <w:rFonts w:hint="eastAsia"/>
                          <w:sz w:val="22"/>
                          <w:lang w:eastAsia="ja-JP"/>
                        </w:rPr>
                        <w:t>冬</w:t>
                      </w:r>
                      <w:r>
                        <w:rPr>
                          <w:sz w:val="22"/>
                          <w:lang w:eastAsia="ja-JP"/>
                        </w:rPr>
                        <w:t>の季節風と海流を</w:t>
                      </w:r>
                      <w:r w:rsidR="00C71583">
                        <w:rPr>
                          <w:rFonts w:hint="eastAsia"/>
                          <w:sz w:val="22"/>
                          <w:lang w:eastAsia="ja-JP"/>
                        </w:rPr>
                        <w:t>ラミネート</w:t>
                      </w:r>
                      <w:r w:rsidR="00C71583">
                        <w:rPr>
                          <w:sz w:val="22"/>
                          <w:lang w:eastAsia="ja-JP"/>
                        </w:rPr>
                        <w:t>フィルムで</w:t>
                      </w:r>
                      <w:r>
                        <w:rPr>
                          <w:sz w:val="22"/>
                          <w:lang w:eastAsia="ja-JP"/>
                        </w:rPr>
                        <w:t>モデル化</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w:t>
                      </w:r>
                      <w:r>
                        <w:rPr>
                          <w:rFonts w:hint="eastAsia"/>
                          <w:sz w:val="22"/>
                          <w:lang w:eastAsia="ja-JP"/>
                        </w:rPr>
                        <w:t>２，ユーラシア</w:t>
                      </w:r>
                      <w:r>
                        <w:rPr>
                          <w:sz w:val="22"/>
                          <w:lang w:eastAsia="ja-JP"/>
                        </w:rPr>
                        <w:t>大陸と日本列島を</w:t>
                      </w:r>
                      <w:r>
                        <w:rPr>
                          <w:rFonts w:hint="eastAsia"/>
                          <w:sz w:val="22"/>
                          <w:lang w:eastAsia="ja-JP"/>
                        </w:rPr>
                        <w:t>緑</w:t>
                      </w:r>
                      <w:r>
                        <w:rPr>
                          <w:sz w:val="22"/>
                          <w:lang w:eastAsia="ja-JP"/>
                        </w:rPr>
                        <w:t>の</w:t>
                      </w:r>
                      <w:r>
                        <w:rPr>
                          <w:rFonts w:hint="eastAsia"/>
                          <w:sz w:val="22"/>
                          <w:lang w:eastAsia="ja-JP"/>
                        </w:rPr>
                        <w:t>粘土</w:t>
                      </w:r>
                      <w:r>
                        <w:rPr>
                          <w:sz w:val="22"/>
                          <w:lang w:eastAsia="ja-JP"/>
                        </w:rPr>
                        <w:t>で、山岳地帯を茶の粘土で</w:t>
                      </w:r>
                      <w:r>
                        <w:rPr>
                          <w:rFonts w:hint="eastAsia"/>
                          <w:sz w:val="22"/>
                          <w:lang w:eastAsia="ja-JP"/>
                        </w:rPr>
                        <w:t>モデル化</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３，</w:t>
                      </w:r>
                      <w:r>
                        <w:rPr>
                          <w:rFonts w:hint="eastAsia"/>
                          <w:sz w:val="22"/>
                          <w:lang w:eastAsia="ja-JP"/>
                        </w:rPr>
                        <w:t>海</w:t>
                      </w:r>
                      <w:r>
                        <w:rPr>
                          <w:sz w:val="22"/>
                          <w:lang w:eastAsia="ja-JP"/>
                        </w:rPr>
                        <w:t>を油性</w:t>
                      </w:r>
                      <w:r>
                        <w:rPr>
                          <w:rFonts w:hint="eastAsia"/>
                          <w:sz w:val="22"/>
                          <w:lang w:eastAsia="ja-JP"/>
                        </w:rPr>
                        <w:t>ペンで</w:t>
                      </w:r>
                      <w:r>
                        <w:rPr>
                          <w:sz w:val="22"/>
                          <w:lang w:eastAsia="ja-JP"/>
                        </w:rPr>
                        <w:t>モデル化</w:t>
                      </w:r>
                    </w:p>
                    <w:p w:rsidR="00C71583" w:rsidRP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４，</w:t>
                      </w:r>
                      <w:r>
                        <w:rPr>
                          <w:rFonts w:hint="eastAsia"/>
                          <w:sz w:val="22"/>
                          <w:lang w:eastAsia="ja-JP"/>
                        </w:rPr>
                        <w:t>雲や</w:t>
                      </w:r>
                      <w:r>
                        <w:rPr>
                          <w:sz w:val="22"/>
                          <w:lang w:eastAsia="ja-JP"/>
                        </w:rPr>
                        <w:t>雪をスポンジでモデル化</w:t>
                      </w:r>
                    </w:p>
                  </w:txbxContent>
                </v:textbox>
              </v:shape>
            </w:pict>
          </mc:Fallback>
        </mc:AlternateContent>
      </w:r>
      <w:r>
        <w:rPr>
          <w:rFonts w:asciiTheme="minorEastAsia" w:eastAsiaTheme="minorEastAsia" w:hAnsiTheme="minorEastAsia" w:hint="default"/>
          <w:noProof/>
          <w:lang w:val="en-US"/>
        </w:rPr>
        <w:drawing>
          <wp:inline distT="0" distB="0" distL="0" distR="0" wp14:anchorId="0E3E3F21" wp14:editId="050890B6">
            <wp:extent cx="5032170" cy="2793013"/>
            <wp:effectExtent l="128905" t="118745" r="145415" b="16446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849.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5054544" cy="28054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D6B40" w:rsidRDefault="00CD6B40" w:rsidP="00CD6B40">
      <w:pPr>
        <w:pStyle w:val="a4"/>
        <w:spacing w:line="276" w:lineRule="auto"/>
        <w:rPr>
          <w:rFonts w:asciiTheme="minorEastAsia" w:eastAsiaTheme="minorEastAsia" w:hAnsiTheme="minorEastAsia" w:hint="default"/>
        </w:rPr>
      </w:pPr>
    </w:p>
    <w:p w:rsidR="00CD6B40" w:rsidRDefault="00C71583" w:rsidP="00CD6B40">
      <w:pPr>
        <w:pStyle w:val="a4"/>
        <w:spacing w:line="276" w:lineRule="auto"/>
        <w:rPr>
          <w:rFonts w:asciiTheme="minorEastAsia" w:eastAsiaTheme="minorEastAsia" w:hAnsiTheme="minorEastAsia" w:hint="default"/>
        </w:rPr>
      </w:pPr>
      <w:r>
        <w:rPr>
          <w:rFonts w:asciiTheme="minorEastAsia" w:eastAsiaTheme="minorEastAsia" w:hAnsiTheme="minorEastAsia"/>
        </w:rPr>
        <w:t xml:space="preserve">　　</w:t>
      </w: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98011B" w:rsidRPr="004862F4" w:rsidRDefault="001304FE" w:rsidP="00CD6B40">
      <w:pPr>
        <w:pStyle w:val="a4"/>
        <w:spacing w:line="276" w:lineRule="auto"/>
        <w:rPr>
          <w:rFonts w:asciiTheme="minorEastAsia" w:eastAsiaTheme="minorEastAsia" w:hAnsiTheme="minorEastAsia" w:hint="default"/>
        </w:rPr>
      </w:pPr>
      <w:r w:rsidRPr="004862F4">
        <w:rPr>
          <w:rFonts w:asciiTheme="minorEastAsia" w:eastAsiaTheme="minorEastAsia" w:hAnsiTheme="minorEastAsia"/>
        </w:rPr>
        <w:t>４　成果と課題</w:t>
      </w:r>
    </w:p>
    <w:p w:rsidR="0098011B" w:rsidRPr="004862F4" w:rsidRDefault="001304FE" w:rsidP="00CD6B40">
      <w:pPr>
        <w:pStyle w:val="a4"/>
        <w:spacing w:line="276" w:lineRule="auto"/>
        <w:rPr>
          <w:rFonts w:asciiTheme="minorEastAsia" w:eastAsiaTheme="minorEastAsia" w:hAnsiTheme="minorEastAsia" w:hint="default"/>
        </w:rPr>
      </w:pPr>
      <w:r w:rsidRPr="004862F4">
        <w:rPr>
          <w:rFonts w:asciiTheme="minorEastAsia" w:eastAsiaTheme="minorEastAsia" w:hAnsiTheme="minorEastAsia"/>
        </w:rPr>
        <w:t>（１）成果</w:t>
      </w:r>
    </w:p>
    <w:p w:rsidR="0098011B" w:rsidRPr="004862F4" w:rsidRDefault="00C71583" w:rsidP="00CD6B40">
      <w:pPr>
        <w:pStyle w:val="a4"/>
        <w:spacing w:line="276" w:lineRule="auto"/>
        <w:rPr>
          <w:rFonts w:asciiTheme="minorEastAsia" w:eastAsiaTheme="minorEastAsia" w:hAnsiTheme="minorEastAsia" w:hint="default"/>
        </w:rPr>
      </w:pPr>
      <w:r w:rsidRPr="00CD6B40">
        <w:rPr>
          <w:rFonts w:asciiTheme="minorEastAsia" w:eastAsiaTheme="minorEastAsia" w:hAnsiTheme="minorEastAsia"/>
          <w:noProof/>
          <w:lang w:val="en-US"/>
        </w:rPr>
        <mc:AlternateContent>
          <mc:Choice Requires="wps">
            <w:drawing>
              <wp:anchor distT="45720" distB="45720" distL="114300" distR="114300" simplePos="0" relativeHeight="251670528" behindDoc="1" locked="0" layoutInCell="1" allowOverlap="1" wp14:anchorId="7D209006" wp14:editId="65422286">
                <wp:simplePos x="0" y="0"/>
                <wp:positionH relativeFrom="column">
                  <wp:posOffset>3258185</wp:posOffset>
                </wp:positionH>
                <wp:positionV relativeFrom="paragraph">
                  <wp:posOffset>694350</wp:posOffset>
                </wp:positionV>
                <wp:extent cx="3009331" cy="836762"/>
                <wp:effectExtent l="0" t="0" r="635" b="190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331" cy="836762"/>
                        </a:xfrm>
                        <a:prstGeom prst="rect">
                          <a:avLst/>
                        </a:prstGeom>
                        <a:solidFill>
                          <a:srgbClr val="FFFFFF"/>
                        </a:solidFill>
                        <a:ln w="9525">
                          <a:noFill/>
                          <a:miter lim="800000"/>
                          <a:headEnd/>
                          <a:tailEnd/>
                        </a:ln>
                      </wps:spPr>
                      <wps:txbx>
                        <w:txbxContent>
                          <w:p w:rsidR="00C71583" w:rsidRDefault="00C71583" w:rsidP="00C71583">
                            <w:pPr>
                              <w:rPr>
                                <w:sz w:val="22"/>
                                <w:lang w:eastAsia="ja-JP"/>
                              </w:rPr>
                            </w:pPr>
                            <w:r w:rsidRPr="00CD6B40">
                              <w:rPr>
                                <w:rFonts w:hint="eastAsia"/>
                                <w:sz w:val="22"/>
                                <w:lang w:eastAsia="ja-JP"/>
                              </w:rPr>
                              <w:t>図</w:t>
                            </w:r>
                            <w:r w:rsidR="009D309C">
                              <w:rPr>
                                <w:rFonts w:hint="eastAsia"/>
                                <w:sz w:val="22"/>
                                <w:lang w:eastAsia="ja-JP"/>
                              </w:rPr>
                              <w:t>４</w:t>
                            </w:r>
                            <w:r>
                              <w:rPr>
                                <w:rFonts w:hint="eastAsia"/>
                                <w:sz w:val="22"/>
                                <w:lang w:eastAsia="ja-JP"/>
                              </w:rPr>
                              <w:t xml:space="preserve">　日本海</w:t>
                            </w:r>
                            <w:r>
                              <w:rPr>
                                <w:sz w:val="22"/>
                                <w:lang w:eastAsia="ja-JP"/>
                              </w:rPr>
                              <w:t>側の天気</w:t>
                            </w:r>
                          </w:p>
                          <w:p w:rsidR="00C71583" w:rsidRPr="00CD6B40" w:rsidRDefault="00C71583" w:rsidP="00C71583">
                            <w:pPr>
                              <w:ind w:left="220" w:hangingChars="100" w:hanging="220"/>
                              <w:rPr>
                                <w:sz w:val="22"/>
                                <w:lang w:eastAsia="ja-JP"/>
                              </w:rPr>
                            </w:pPr>
                            <w:r>
                              <w:rPr>
                                <w:rFonts w:hint="eastAsia"/>
                                <w:sz w:val="22"/>
                                <w:lang w:eastAsia="ja-JP"/>
                              </w:rPr>
                              <w:t xml:space="preserve">　</w:t>
                            </w:r>
                            <w:r>
                              <w:rPr>
                                <w:sz w:val="22"/>
                                <w:lang w:eastAsia="ja-JP"/>
                              </w:rPr>
                              <w:t xml:space="preserve">　</w:t>
                            </w:r>
                            <w:r>
                              <w:rPr>
                                <w:rFonts w:hint="eastAsia"/>
                                <w:sz w:val="22"/>
                                <w:lang w:eastAsia="ja-JP"/>
                              </w:rPr>
                              <w:t>日本海</w:t>
                            </w:r>
                            <w:r>
                              <w:rPr>
                                <w:sz w:val="22"/>
                                <w:lang w:eastAsia="ja-JP"/>
                              </w:rPr>
                              <w:t>側で多くの雪を降らせた後、太平洋側では湿り気を失った</w:t>
                            </w:r>
                            <w:r>
                              <w:rPr>
                                <w:rFonts w:hint="eastAsia"/>
                                <w:sz w:val="22"/>
                                <w:lang w:eastAsia="ja-JP"/>
                              </w:rPr>
                              <w:t>乾燥した</w:t>
                            </w:r>
                            <w:r>
                              <w:rPr>
                                <w:sz w:val="22"/>
                                <w:lang w:eastAsia="ja-JP"/>
                              </w:rPr>
                              <w:t>空気が流れ込み、冷たく</w:t>
                            </w:r>
                            <w:r>
                              <w:rPr>
                                <w:rFonts w:hint="eastAsia"/>
                                <w:sz w:val="22"/>
                                <w:lang w:eastAsia="ja-JP"/>
                              </w:rPr>
                              <w:t>湿度</w:t>
                            </w:r>
                            <w:r>
                              <w:rPr>
                                <w:sz w:val="22"/>
                                <w:lang w:eastAsia="ja-JP"/>
                              </w:rPr>
                              <w:t>の低い天気となる。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09006" id="_x0000_s1029" type="#_x0000_t202" style="position:absolute;margin-left:256.55pt;margin-top:54.65pt;width:236.95pt;height:65.9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" stroked="f">
                <v:textbox>
                  <w:txbxContent>
                    <w:p w:rsidR="00C71583" w:rsidRDefault="00C71583" w:rsidP="00C71583">
                      <w:pPr>
                        <w:rPr>
                          <w:sz w:val="22"/>
                          <w:lang w:eastAsia="ja-JP"/>
                        </w:rPr>
                      </w:pPr>
                      <w:r w:rsidRPr="00CD6B40">
                        <w:rPr>
                          <w:rFonts w:hint="eastAsia"/>
                          <w:sz w:val="22"/>
                          <w:lang w:eastAsia="ja-JP"/>
                        </w:rPr>
                        <w:t>図</w:t>
                      </w:r>
                      <w:r w:rsidR="009D309C">
                        <w:rPr>
                          <w:rFonts w:hint="eastAsia"/>
                          <w:sz w:val="22"/>
                          <w:lang w:eastAsia="ja-JP"/>
                        </w:rPr>
                        <w:t>４</w:t>
                      </w:r>
                      <w:r>
                        <w:rPr>
                          <w:rFonts w:hint="eastAsia"/>
                          <w:sz w:val="22"/>
                          <w:lang w:eastAsia="ja-JP"/>
                        </w:rPr>
                        <w:t xml:space="preserve">　日本海</w:t>
                      </w:r>
                      <w:r>
                        <w:rPr>
                          <w:sz w:val="22"/>
                          <w:lang w:eastAsia="ja-JP"/>
                        </w:rPr>
                        <w:t>側の天気</w:t>
                      </w:r>
                    </w:p>
                    <w:p w:rsidR="00C71583" w:rsidRPr="00CD6B40" w:rsidRDefault="00C71583" w:rsidP="00C71583">
                      <w:pPr>
                        <w:ind w:left="220" w:hangingChars="100" w:hanging="220"/>
                        <w:rPr>
                          <w:sz w:val="22"/>
                          <w:lang w:eastAsia="ja-JP"/>
                        </w:rPr>
                      </w:pPr>
                      <w:r>
                        <w:rPr>
                          <w:rFonts w:hint="eastAsia"/>
                          <w:sz w:val="22"/>
                          <w:lang w:eastAsia="ja-JP"/>
                        </w:rPr>
                        <w:t xml:space="preserve">　</w:t>
                      </w:r>
                      <w:r>
                        <w:rPr>
                          <w:sz w:val="22"/>
                          <w:lang w:eastAsia="ja-JP"/>
                        </w:rPr>
                        <w:t xml:space="preserve">　</w:t>
                      </w:r>
                      <w:r>
                        <w:rPr>
                          <w:rFonts w:hint="eastAsia"/>
                          <w:sz w:val="22"/>
                          <w:lang w:eastAsia="ja-JP"/>
                        </w:rPr>
                        <w:t>日本海</w:t>
                      </w:r>
                      <w:r>
                        <w:rPr>
                          <w:sz w:val="22"/>
                          <w:lang w:eastAsia="ja-JP"/>
                        </w:rPr>
                        <w:t>側で多くの雪を降らせた後、太平洋側では湿り気を失った</w:t>
                      </w:r>
                      <w:r>
                        <w:rPr>
                          <w:rFonts w:hint="eastAsia"/>
                          <w:sz w:val="22"/>
                          <w:lang w:eastAsia="ja-JP"/>
                        </w:rPr>
                        <w:t>乾燥した</w:t>
                      </w:r>
                      <w:r>
                        <w:rPr>
                          <w:sz w:val="22"/>
                          <w:lang w:eastAsia="ja-JP"/>
                        </w:rPr>
                        <w:t>空気が流れ込み、冷たく</w:t>
                      </w:r>
                      <w:r>
                        <w:rPr>
                          <w:rFonts w:hint="eastAsia"/>
                          <w:sz w:val="22"/>
                          <w:lang w:eastAsia="ja-JP"/>
                        </w:rPr>
                        <w:t>湿度</w:t>
                      </w:r>
                      <w:r>
                        <w:rPr>
                          <w:sz w:val="22"/>
                          <w:lang w:eastAsia="ja-JP"/>
                        </w:rPr>
                        <w:t>の低い天気となる。</w:t>
                      </w:r>
                    </w:p>
                  </w:txbxContent>
                </v:textbox>
              </v:shape>
            </w:pict>
          </mc:Fallback>
        </mc:AlternateContent>
      </w:r>
      <w:r w:rsidR="001304FE" w:rsidRPr="004862F4">
        <w:rPr>
          <w:rFonts w:asciiTheme="minorEastAsia" w:eastAsiaTheme="minorEastAsia" w:hAnsiTheme="minorEastAsia"/>
        </w:rPr>
        <w:t xml:space="preserve">　このモデルを作成することで、日本の冬の天気の特徴が大気の動きを踏まえて理解することができるようになった。ユーラシア大陸から太平洋にかけて、大気の乾湿、雲の発生など地球規模で把握することができた。生徒アンケートの結果、モデル使用前では４０％だった理解度がモデル使用後８２％に上昇した。</w:t>
      </w:r>
    </w:p>
    <w:p w:rsidR="0098011B" w:rsidRPr="004862F4" w:rsidRDefault="001304FE" w:rsidP="00CD6B40">
      <w:pPr>
        <w:pStyle w:val="a4"/>
        <w:spacing w:line="276" w:lineRule="auto"/>
        <w:rPr>
          <w:rFonts w:asciiTheme="minorEastAsia" w:eastAsiaTheme="minorEastAsia" w:hAnsiTheme="minorEastAsia" w:hint="default"/>
        </w:rPr>
      </w:pPr>
      <w:r w:rsidRPr="004862F4">
        <w:rPr>
          <w:rFonts w:asciiTheme="minorEastAsia" w:eastAsiaTheme="minorEastAsia" w:hAnsiTheme="minorEastAsia"/>
        </w:rPr>
        <w:t>（２）課題</w:t>
      </w:r>
    </w:p>
    <w:p w:rsidR="0098011B" w:rsidRDefault="001304FE" w:rsidP="00CD6B40">
      <w:pPr>
        <w:pStyle w:val="a4"/>
        <w:spacing w:line="276" w:lineRule="auto"/>
        <w:rPr>
          <w:rFonts w:asciiTheme="minorEastAsia" w:eastAsiaTheme="minorEastAsia" w:hAnsiTheme="minorEastAsia" w:hint="default"/>
        </w:rPr>
      </w:pPr>
      <w:r w:rsidRPr="004862F4">
        <w:rPr>
          <w:rFonts w:asciiTheme="minorEastAsia" w:eastAsiaTheme="minorEastAsia" w:hAnsiTheme="minorEastAsia"/>
        </w:rPr>
        <w:t xml:space="preserve">　モデルの作成にかかる費用は１０００円程度であるが、粘土が足りなくなって買い足す必要がある場合がある。強度にも課題があり、持ち運ぶ際に壊れてしまうことがある。モデルをアクリルケースなどに入れて運ぶなど工夫が必要である。また、作成には、印刷や粘土の貼り付け、綿、スポンジの切り取りなど作成に２０〜３０分程度かかってしまう。解決策として、複数の教員で分担して作成することなどが挙げられる。</w:t>
      </w:r>
    </w:p>
    <w:p w:rsidR="009C3A42" w:rsidRDefault="009C3A42" w:rsidP="00CD6B40">
      <w:pPr>
        <w:pStyle w:val="a4"/>
        <w:spacing w:line="276" w:lineRule="auto"/>
        <w:rPr>
          <w:rFonts w:asciiTheme="minorEastAsia" w:eastAsiaTheme="minorEastAsia" w:hAnsiTheme="minorEastAsia" w:hint="default"/>
        </w:rPr>
      </w:pPr>
      <w:r>
        <w:rPr>
          <w:rFonts w:asciiTheme="minorEastAsia" w:eastAsiaTheme="minorEastAsia" w:hAnsiTheme="minorEastAsia"/>
          <w:noProof/>
          <w:lang w:val="en-US"/>
        </w:rPr>
        <w:drawing>
          <wp:anchor distT="0" distB="0" distL="114300" distR="114300" simplePos="0" relativeHeight="251661312" behindDoc="1" locked="0" layoutInCell="1" allowOverlap="1" wp14:anchorId="362581D7" wp14:editId="57F2EA26">
            <wp:simplePos x="0" y="0"/>
            <wp:positionH relativeFrom="column">
              <wp:posOffset>-41275</wp:posOffset>
            </wp:positionH>
            <wp:positionV relativeFrom="paragraph">
              <wp:posOffset>136717</wp:posOffset>
            </wp:positionV>
            <wp:extent cx="3230330" cy="1816925"/>
            <wp:effectExtent l="114300" t="114300" r="103505" b="1454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8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0330" cy="181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r w:rsidRPr="00CD6B40">
        <w:rPr>
          <w:rFonts w:asciiTheme="minorEastAsia" w:eastAsiaTheme="minorEastAsia" w:hAnsiTheme="minorEastAsia"/>
          <w:noProof/>
          <w:lang w:val="en-US"/>
        </w:rPr>
        <mc:AlternateContent>
          <mc:Choice Requires="wps">
            <w:drawing>
              <wp:anchor distT="45720" distB="45720" distL="114300" distR="114300" simplePos="0" relativeHeight="251667456" behindDoc="1" locked="0" layoutInCell="1" allowOverlap="1" wp14:anchorId="1C1401D8" wp14:editId="46978606">
                <wp:simplePos x="0" y="0"/>
                <wp:positionH relativeFrom="column">
                  <wp:posOffset>-37465</wp:posOffset>
                </wp:positionH>
                <wp:positionV relativeFrom="paragraph">
                  <wp:posOffset>69850</wp:posOffset>
                </wp:positionV>
                <wp:extent cx="3009331" cy="1404620"/>
                <wp:effectExtent l="0" t="0" r="635" b="44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331" cy="1404620"/>
                        </a:xfrm>
                        <a:prstGeom prst="rect">
                          <a:avLst/>
                        </a:prstGeom>
                        <a:solidFill>
                          <a:srgbClr val="FFFFFF"/>
                        </a:solidFill>
                        <a:ln w="9525">
                          <a:noFill/>
                          <a:miter lim="800000"/>
                          <a:headEnd/>
                          <a:tailEnd/>
                        </a:ln>
                      </wps:spPr>
                      <wps:txbx>
                        <w:txbxContent>
                          <w:p w:rsidR="00CD6B40" w:rsidRDefault="00CD6B40">
                            <w:pPr>
                              <w:rPr>
                                <w:sz w:val="22"/>
                                <w:lang w:eastAsia="ja-JP"/>
                              </w:rPr>
                            </w:pPr>
                            <w:r w:rsidRPr="00CD6B40">
                              <w:rPr>
                                <w:rFonts w:hint="eastAsia"/>
                                <w:sz w:val="22"/>
                                <w:lang w:eastAsia="ja-JP"/>
                              </w:rPr>
                              <w:t>図</w:t>
                            </w:r>
                            <w:r>
                              <w:rPr>
                                <w:rFonts w:hint="eastAsia"/>
                                <w:sz w:val="22"/>
                                <w:lang w:eastAsia="ja-JP"/>
                              </w:rPr>
                              <w:t xml:space="preserve">３　</w:t>
                            </w:r>
                            <w:r w:rsidR="00C71583">
                              <w:rPr>
                                <w:rFonts w:hint="eastAsia"/>
                                <w:sz w:val="22"/>
                                <w:lang w:eastAsia="ja-JP"/>
                              </w:rPr>
                              <w:t>日本海</w:t>
                            </w:r>
                            <w:r w:rsidR="00C71583">
                              <w:rPr>
                                <w:sz w:val="22"/>
                                <w:lang w:eastAsia="ja-JP"/>
                              </w:rPr>
                              <w:t>側に大雪を降らせる</w:t>
                            </w:r>
                            <w:r w:rsidR="00C71583">
                              <w:rPr>
                                <w:rFonts w:hint="eastAsia"/>
                                <w:sz w:val="22"/>
                                <w:lang w:eastAsia="ja-JP"/>
                              </w:rPr>
                              <w:t>メカニズム</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１，冬の季節風（</w:t>
                            </w:r>
                            <w:r>
                              <w:rPr>
                                <w:rFonts w:hint="eastAsia"/>
                                <w:sz w:val="22"/>
                                <w:lang w:eastAsia="ja-JP"/>
                              </w:rPr>
                              <w:t>北西</w:t>
                            </w:r>
                            <w:r>
                              <w:rPr>
                                <w:sz w:val="22"/>
                                <w:lang w:eastAsia="ja-JP"/>
                              </w:rPr>
                              <w:t>の風）</w:t>
                            </w:r>
                            <w:r>
                              <w:rPr>
                                <w:rFonts w:hint="eastAsia"/>
                                <w:sz w:val="22"/>
                                <w:lang w:eastAsia="ja-JP"/>
                              </w:rPr>
                              <w:t>が</w:t>
                            </w:r>
                            <w:r>
                              <w:rPr>
                                <w:sz w:val="22"/>
                                <w:lang w:eastAsia="ja-JP"/>
                              </w:rPr>
                              <w:t>日本海</w:t>
                            </w:r>
                            <w:r>
                              <w:rPr>
                                <w:rFonts w:hint="eastAsia"/>
                                <w:sz w:val="22"/>
                                <w:lang w:eastAsia="ja-JP"/>
                              </w:rPr>
                              <w:t>上</w:t>
                            </w:r>
                            <w:r>
                              <w:rPr>
                                <w:sz w:val="22"/>
                                <w:lang w:eastAsia="ja-JP"/>
                              </w:rPr>
                              <w:t>を通過するとき、湿り気を増す。</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w:t>
                            </w:r>
                            <w:r>
                              <w:rPr>
                                <w:rFonts w:hint="eastAsia"/>
                                <w:sz w:val="22"/>
                                <w:lang w:eastAsia="ja-JP"/>
                              </w:rPr>
                              <w:t>２，</w:t>
                            </w:r>
                            <w:r>
                              <w:rPr>
                                <w:sz w:val="22"/>
                                <w:lang w:eastAsia="ja-JP"/>
                              </w:rPr>
                              <w:t>湿った空気が日本列島の山岳地帯を</w:t>
                            </w:r>
                            <w:r>
                              <w:rPr>
                                <w:rFonts w:hint="eastAsia"/>
                                <w:sz w:val="22"/>
                                <w:lang w:eastAsia="ja-JP"/>
                              </w:rPr>
                              <w:t>通過</w:t>
                            </w:r>
                            <w:r>
                              <w:rPr>
                                <w:sz w:val="22"/>
                                <w:lang w:eastAsia="ja-JP"/>
                              </w:rPr>
                              <w:t>するときに上昇気流が発生</w:t>
                            </w:r>
                            <w:r>
                              <w:rPr>
                                <w:rFonts w:hint="eastAsia"/>
                                <w:sz w:val="22"/>
                                <w:lang w:eastAsia="ja-JP"/>
                              </w:rPr>
                              <w:t>。</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３，上昇気流に</w:t>
                            </w:r>
                            <w:r>
                              <w:rPr>
                                <w:rFonts w:hint="eastAsia"/>
                                <w:sz w:val="22"/>
                                <w:lang w:eastAsia="ja-JP"/>
                              </w:rPr>
                              <w:t>伴い雲が発生</w:t>
                            </w:r>
                            <w:r>
                              <w:rPr>
                                <w:sz w:val="22"/>
                                <w:lang w:eastAsia="ja-JP"/>
                              </w:rPr>
                              <w:t>し、多くの雨や雪を降らせる</w:t>
                            </w:r>
                            <w:r>
                              <w:rPr>
                                <w:rFonts w:hint="eastAsia"/>
                                <w:sz w:val="22"/>
                                <w:lang w:eastAsia="ja-JP"/>
                              </w:rPr>
                              <w:t>。</w:t>
                            </w:r>
                          </w:p>
                          <w:p w:rsidR="00C71583" w:rsidRP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以上をモデルで表現した様子</w:t>
                            </w:r>
                          </w:p>
                          <w:p w:rsidR="00CD6B40" w:rsidRPr="00CD6B40" w:rsidRDefault="00CD6B40">
                            <w:pPr>
                              <w:rPr>
                                <w:sz w:val="22"/>
                                <w:lang w:eastAsia="ja-JP"/>
                              </w:rPr>
                            </w:pPr>
                            <w:r>
                              <w:rPr>
                                <w:rFonts w:hint="eastAsia"/>
                                <w:sz w:val="22"/>
                                <w:lang w:eastAsia="ja-JP"/>
                              </w:rPr>
                              <w:t xml:space="preserve">　</w:t>
                            </w:r>
                            <w:r>
                              <w:rPr>
                                <w:sz w:val="22"/>
                                <w:lang w:eastAsia="ja-JP"/>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1401D8" id="_x0000_s1030" type="#_x0000_t202" style="position:absolute;margin-left:-2.95pt;margin-top:5.5pt;width:236.9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" stroked="f">
                <v:textbox style="mso-fit-shape-to-text:t">
                  <w:txbxContent>
                    <w:p w:rsidR="00CD6B40" w:rsidRDefault="00CD6B40">
                      <w:pPr>
                        <w:rPr>
                          <w:sz w:val="22"/>
                          <w:lang w:eastAsia="ja-JP"/>
                        </w:rPr>
                      </w:pPr>
                      <w:r w:rsidRPr="00CD6B40">
                        <w:rPr>
                          <w:rFonts w:hint="eastAsia"/>
                          <w:sz w:val="22"/>
                          <w:lang w:eastAsia="ja-JP"/>
                        </w:rPr>
                        <w:t>図</w:t>
                      </w:r>
                      <w:r>
                        <w:rPr>
                          <w:rFonts w:hint="eastAsia"/>
                          <w:sz w:val="22"/>
                          <w:lang w:eastAsia="ja-JP"/>
                        </w:rPr>
                        <w:t xml:space="preserve">３　</w:t>
                      </w:r>
                      <w:r w:rsidR="00C71583">
                        <w:rPr>
                          <w:rFonts w:hint="eastAsia"/>
                          <w:sz w:val="22"/>
                          <w:lang w:eastAsia="ja-JP"/>
                        </w:rPr>
                        <w:t>日本海</w:t>
                      </w:r>
                      <w:r w:rsidR="00C71583">
                        <w:rPr>
                          <w:sz w:val="22"/>
                          <w:lang w:eastAsia="ja-JP"/>
                        </w:rPr>
                        <w:t>側に大雪を降らせる</w:t>
                      </w:r>
                      <w:r w:rsidR="00C71583">
                        <w:rPr>
                          <w:rFonts w:hint="eastAsia"/>
                          <w:sz w:val="22"/>
                          <w:lang w:eastAsia="ja-JP"/>
                        </w:rPr>
                        <w:t>メカニズム</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１，冬の季節風（</w:t>
                      </w:r>
                      <w:r>
                        <w:rPr>
                          <w:rFonts w:hint="eastAsia"/>
                          <w:sz w:val="22"/>
                          <w:lang w:eastAsia="ja-JP"/>
                        </w:rPr>
                        <w:t>北西</w:t>
                      </w:r>
                      <w:r>
                        <w:rPr>
                          <w:sz w:val="22"/>
                          <w:lang w:eastAsia="ja-JP"/>
                        </w:rPr>
                        <w:t>の風）</w:t>
                      </w:r>
                      <w:r>
                        <w:rPr>
                          <w:rFonts w:hint="eastAsia"/>
                          <w:sz w:val="22"/>
                          <w:lang w:eastAsia="ja-JP"/>
                        </w:rPr>
                        <w:t>が</w:t>
                      </w:r>
                      <w:r>
                        <w:rPr>
                          <w:sz w:val="22"/>
                          <w:lang w:eastAsia="ja-JP"/>
                        </w:rPr>
                        <w:t>日本海</w:t>
                      </w:r>
                      <w:r>
                        <w:rPr>
                          <w:rFonts w:hint="eastAsia"/>
                          <w:sz w:val="22"/>
                          <w:lang w:eastAsia="ja-JP"/>
                        </w:rPr>
                        <w:t>上</w:t>
                      </w:r>
                      <w:r>
                        <w:rPr>
                          <w:sz w:val="22"/>
                          <w:lang w:eastAsia="ja-JP"/>
                        </w:rPr>
                        <w:t>を通過するとき、湿り気を増す。</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w:t>
                      </w:r>
                      <w:r>
                        <w:rPr>
                          <w:rFonts w:hint="eastAsia"/>
                          <w:sz w:val="22"/>
                          <w:lang w:eastAsia="ja-JP"/>
                        </w:rPr>
                        <w:t>２，</w:t>
                      </w:r>
                      <w:r>
                        <w:rPr>
                          <w:sz w:val="22"/>
                          <w:lang w:eastAsia="ja-JP"/>
                        </w:rPr>
                        <w:t>湿った空気が日本列島の山岳地帯を</w:t>
                      </w:r>
                      <w:r>
                        <w:rPr>
                          <w:rFonts w:hint="eastAsia"/>
                          <w:sz w:val="22"/>
                          <w:lang w:eastAsia="ja-JP"/>
                        </w:rPr>
                        <w:t>通過</w:t>
                      </w:r>
                      <w:r>
                        <w:rPr>
                          <w:sz w:val="22"/>
                          <w:lang w:eastAsia="ja-JP"/>
                        </w:rPr>
                        <w:t>するときに上昇気流が発生</w:t>
                      </w:r>
                      <w:r>
                        <w:rPr>
                          <w:rFonts w:hint="eastAsia"/>
                          <w:sz w:val="22"/>
                          <w:lang w:eastAsia="ja-JP"/>
                        </w:rPr>
                        <w:t>。</w:t>
                      </w:r>
                    </w:p>
                    <w:p w:rsid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３，上昇気流に</w:t>
                      </w:r>
                      <w:r>
                        <w:rPr>
                          <w:rFonts w:hint="eastAsia"/>
                          <w:sz w:val="22"/>
                          <w:lang w:eastAsia="ja-JP"/>
                        </w:rPr>
                        <w:t>伴い雲が発生</w:t>
                      </w:r>
                      <w:r>
                        <w:rPr>
                          <w:sz w:val="22"/>
                          <w:lang w:eastAsia="ja-JP"/>
                        </w:rPr>
                        <w:t>し、多くの雨や雪を降らせる</w:t>
                      </w:r>
                      <w:r>
                        <w:rPr>
                          <w:rFonts w:hint="eastAsia"/>
                          <w:sz w:val="22"/>
                          <w:lang w:eastAsia="ja-JP"/>
                        </w:rPr>
                        <w:t>。</w:t>
                      </w:r>
                    </w:p>
                    <w:p w:rsidR="00C71583" w:rsidRPr="00C71583" w:rsidRDefault="00C71583" w:rsidP="00C71583">
                      <w:pPr>
                        <w:ind w:left="880" w:hangingChars="400" w:hanging="880"/>
                        <w:rPr>
                          <w:sz w:val="22"/>
                          <w:lang w:eastAsia="ja-JP"/>
                        </w:rPr>
                      </w:pPr>
                      <w:r>
                        <w:rPr>
                          <w:rFonts w:hint="eastAsia"/>
                          <w:sz w:val="22"/>
                          <w:lang w:eastAsia="ja-JP"/>
                        </w:rPr>
                        <w:t xml:space="preserve">　</w:t>
                      </w:r>
                      <w:r>
                        <w:rPr>
                          <w:sz w:val="22"/>
                          <w:lang w:eastAsia="ja-JP"/>
                        </w:rPr>
                        <w:t xml:space="preserve">　以上をモデルで表現した様子</w:t>
                      </w:r>
                    </w:p>
                    <w:p w:rsidR="00CD6B40" w:rsidRPr="00CD6B40" w:rsidRDefault="00CD6B40">
                      <w:pPr>
                        <w:rPr>
                          <w:sz w:val="22"/>
                          <w:lang w:eastAsia="ja-JP"/>
                        </w:rPr>
                      </w:pPr>
                      <w:r>
                        <w:rPr>
                          <w:rFonts w:hint="eastAsia"/>
                          <w:sz w:val="22"/>
                          <w:lang w:eastAsia="ja-JP"/>
                        </w:rPr>
                        <w:t xml:space="preserve">　</w:t>
                      </w:r>
                      <w:r>
                        <w:rPr>
                          <w:sz w:val="22"/>
                          <w:lang w:eastAsia="ja-JP"/>
                        </w:rPr>
                        <w:t xml:space="preserve">　　</w:t>
                      </w:r>
                    </w:p>
                  </w:txbxContent>
                </v:textbox>
              </v:shape>
            </w:pict>
          </mc:Fallback>
        </mc:AlternateContent>
      </w:r>
    </w:p>
    <w:p w:rsidR="00C71583" w:rsidRDefault="00C71583" w:rsidP="00CD6B40">
      <w:pPr>
        <w:pStyle w:val="a4"/>
        <w:spacing w:line="276" w:lineRule="auto"/>
        <w:rPr>
          <w:rFonts w:asciiTheme="minorEastAsia" w:eastAsiaTheme="minorEastAsia" w:hAnsiTheme="minorEastAsia" w:hint="default"/>
        </w:rPr>
      </w:pPr>
    </w:p>
    <w:p w:rsidR="00CD6B40" w:rsidRDefault="00CD6B40" w:rsidP="00CD6B40">
      <w:pPr>
        <w:pStyle w:val="a4"/>
        <w:spacing w:line="276" w:lineRule="auto"/>
        <w:rPr>
          <w:rFonts w:asciiTheme="minorEastAsia" w:eastAsiaTheme="minorEastAsia" w:hAnsiTheme="minorEastAsia" w:hint="default"/>
        </w:rPr>
      </w:pPr>
    </w:p>
    <w:p w:rsidR="00CD6B40" w:rsidRDefault="00CD6B40"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Default="00C71583" w:rsidP="00CD6B40">
      <w:pPr>
        <w:pStyle w:val="a4"/>
        <w:spacing w:line="276" w:lineRule="auto"/>
        <w:rPr>
          <w:rFonts w:asciiTheme="minorEastAsia" w:eastAsiaTheme="minorEastAsia" w:hAnsiTheme="minorEastAsia" w:hint="default"/>
        </w:rPr>
      </w:pPr>
    </w:p>
    <w:p w:rsidR="00C71583" w:rsidRPr="004862F4" w:rsidRDefault="009C3A42" w:rsidP="00CD6B40">
      <w:pPr>
        <w:pStyle w:val="a4"/>
        <w:spacing w:line="276" w:lineRule="auto"/>
        <w:rPr>
          <w:rFonts w:asciiTheme="minorEastAsia" w:eastAsiaTheme="minorEastAsia" w:hAnsiTheme="minorEastAsia" w:hint="default"/>
        </w:rPr>
      </w:pPr>
      <w:r>
        <w:rPr>
          <w:rFonts w:asciiTheme="minorEastAsia" w:eastAsiaTheme="minorEastAsia" w:hAnsiTheme="minorEastAsia"/>
          <w:noProof/>
          <w:lang w:val="en-US"/>
        </w:rPr>
        <w:drawing>
          <wp:anchor distT="0" distB="0" distL="114300" distR="114300" simplePos="0" relativeHeight="251668480" behindDoc="1" locked="0" layoutInCell="1" allowOverlap="1" wp14:anchorId="55ABB769" wp14:editId="37A809CB">
            <wp:simplePos x="0" y="0"/>
            <wp:positionH relativeFrom="column">
              <wp:posOffset>-39370</wp:posOffset>
            </wp:positionH>
            <wp:positionV relativeFrom="paragraph">
              <wp:posOffset>109161</wp:posOffset>
            </wp:positionV>
            <wp:extent cx="3236889" cy="1820173"/>
            <wp:effectExtent l="114300" t="114300" r="116205" b="1422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8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6889" cy="18201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C71583" w:rsidRPr="004862F4" w:rsidSect="004862F4">
      <w:type w:val="continuous"/>
      <w:pgSz w:w="11906" w:h="16838"/>
      <w:pgMar w:top="1134" w:right="1134" w:bottom="1134" w:left="1134" w:header="709" w:footer="85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14D" w:rsidRDefault="0016714D">
      <w:r>
        <w:separator/>
      </w:r>
    </w:p>
  </w:endnote>
  <w:endnote w:type="continuationSeparator" w:id="0">
    <w:p w:rsidR="0016714D" w:rsidRDefault="0016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14D" w:rsidRDefault="0016714D">
      <w:r>
        <w:separator/>
      </w:r>
    </w:p>
  </w:footnote>
  <w:footnote w:type="continuationSeparator" w:id="0">
    <w:p w:rsidR="0016714D" w:rsidRDefault="0016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1B"/>
    <w:rsid w:val="001304FE"/>
    <w:rsid w:val="0016714D"/>
    <w:rsid w:val="004862F4"/>
    <w:rsid w:val="00836372"/>
    <w:rsid w:val="00862EE5"/>
    <w:rsid w:val="00956DC0"/>
    <w:rsid w:val="0098011B"/>
    <w:rsid w:val="009C3A42"/>
    <w:rsid w:val="009D309C"/>
    <w:rsid w:val="00B96653"/>
    <w:rsid w:val="00C71583"/>
    <w:rsid w:val="00CD6B40"/>
    <w:rsid w:val="00CF708D"/>
    <w:rsid w:val="00F3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DFAB2"/>
  <w15:docId w15:val="{6C718E71-92D1-42C7-BF52-47ACB2F2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styleId="a5">
    <w:name w:val="header"/>
    <w:basedOn w:val="a"/>
    <w:link w:val="a6"/>
    <w:uiPriority w:val="99"/>
    <w:unhideWhenUsed/>
    <w:rsid w:val="00CD6B40"/>
    <w:pPr>
      <w:tabs>
        <w:tab w:val="center" w:pos="4252"/>
        <w:tab w:val="right" w:pos="8504"/>
      </w:tabs>
      <w:snapToGrid w:val="0"/>
    </w:pPr>
  </w:style>
  <w:style w:type="character" w:customStyle="1" w:styleId="a6">
    <w:name w:val="ヘッダー (文字)"/>
    <w:basedOn w:val="a0"/>
    <w:link w:val="a5"/>
    <w:uiPriority w:val="99"/>
    <w:rsid w:val="00CD6B40"/>
    <w:rPr>
      <w:sz w:val="24"/>
      <w:szCs w:val="24"/>
      <w:lang w:eastAsia="en-US"/>
    </w:rPr>
  </w:style>
  <w:style w:type="paragraph" w:styleId="a7">
    <w:name w:val="footer"/>
    <w:basedOn w:val="a"/>
    <w:link w:val="a8"/>
    <w:uiPriority w:val="99"/>
    <w:unhideWhenUsed/>
    <w:rsid w:val="00CD6B40"/>
    <w:pPr>
      <w:tabs>
        <w:tab w:val="center" w:pos="4252"/>
        <w:tab w:val="right" w:pos="8504"/>
      </w:tabs>
      <w:snapToGrid w:val="0"/>
    </w:pPr>
  </w:style>
  <w:style w:type="character" w:customStyle="1" w:styleId="a8">
    <w:name w:val="フッター (文字)"/>
    <w:basedOn w:val="a0"/>
    <w:link w:val="a7"/>
    <w:uiPriority w:val="99"/>
    <w:rsid w:val="00CD6B40"/>
    <w:rPr>
      <w:sz w:val="24"/>
      <w:szCs w:val="24"/>
      <w:lang w:eastAsia="en-US"/>
    </w:rPr>
  </w:style>
  <w:style w:type="paragraph" w:styleId="a9">
    <w:name w:val="Balloon Text"/>
    <w:basedOn w:val="a"/>
    <w:link w:val="aa"/>
    <w:uiPriority w:val="99"/>
    <w:semiHidden/>
    <w:unhideWhenUsed/>
    <w:rsid w:val="00B966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653"/>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71DB9-524E-42D0-9688-6350AF76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nagatoro</dc:creator>
  <cp:lastModifiedBy>山本孔紀</cp:lastModifiedBy>
  <cp:revision>2</cp:revision>
  <cp:lastPrinted>2017-11-20T03:12:00Z</cp:lastPrinted>
  <dcterms:created xsi:type="dcterms:W3CDTF">2017-11-24T08:32:00Z</dcterms:created>
  <dcterms:modified xsi:type="dcterms:W3CDTF">2017-11-24T08:32:00Z</dcterms:modified>
</cp:coreProperties>
</file>